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4263E4" w14:textId="342E2BFC" w:rsidR="00E1637F" w:rsidRDefault="00E1637F" w:rsidP="00E1637F">
      <w:pPr>
        <w:rPr>
          <w:rFonts w:ascii="Times New Roman" w:eastAsia="Times New Roman" w:hAnsi="Times New Roman" w:cs="Times New Roman"/>
          <w:b/>
          <w:bCs/>
          <w:sz w:val="28"/>
          <w:szCs w:val="28"/>
          <w:lang w:val="en-US" w:eastAsia="de-DE"/>
        </w:rPr>
      </w:pPr>
    </w:p>
    <w:p w14:paraId="005BF823" w14:textId="478712BB" w:rsidR="00E1637F" w:rsidRDefault="00E1637F" w:rsidP="00E1637F">
      <w:pPr>
        <w:rPr>
          <w:rFonts w:ascii="Times New Roman" w:eastAsia="Times New Roman" w:hAnsi="Times New Roman" w:cs="Times New Roman"/>
          <w:b/>
          <w:bCs/>
          <w:sz w:val="28"/>
          <w:szCs w:val="28"/>
          <w:lang w:val="en-US" w:eastAsia="de-DE"/>
        </w:rPr>
      </w:pPr>
    </w:p>
    <w:p w14:paraId="5017F3E1" w14:textId="3EDB62E3" w:rsidR="00E1637F" w:rsidRDefault="00E1637F" w:rsidP="00E1637F">
      <w:pPr>
        <w:rPr>
          <w:rFonts w:ascii="Times New Roman" w:eastAsia="Times New Roman" w:hAnsi="Times New Roman" w:cs="Times New Roman"/>
          <w:b/>
          <w:bCs/>
          <w:sz w:val="28"/>
          <w:szCs w:val="28"/>
          <w:lang w:val="en-US" w:eastAsia="de-DE"/>
        </w:rPr>
      </w:pPr>
    </w:p>
    <w:p w14:paraId="44C5408C" w14:textId="2E3167FD" w:rsidR="00E1637F" w:rsidRDefault="00E1637F" w:rsidP="00E1637F">
      <w:pPr>
        <w:rPr>
          <w:rFonts w:ascii="Times New Roman" w:eastAsia="Times New Roman" w:hAnsi="Times New Roman" w:cs="Times New Roman"/>
          <w:b/>
          <w:bCs/>
          <w:sz w:val="28"/>
          <w:szCs w:val="28"/>
          <w:lang w:val="en-US" w:eastAsia="de-DE"/>
        </w:rPr>
      </w:pPr>
    </w:p>
    <w:p w14:paraId="5AE38A61" w14:textId="7693972E" w:rsidR="00E1637F" w:rsidRDefault="00E1637F" w:rsidP="00E1637F">
      <w:pPr>
        <w:rPr>
          <w:rFonts w:ascii="Times New Roman" w:eastAsia="Times New Roman" w:hAnsi="Times New Roman" w:cs="Times New Roman"/>
          <w:b/>
          <w:bCs/>
          <w:sz w:val="28"/>
          <w:szCs w:val="28"/>
          <w:lang w:val="en-US" w:eastAsia="de-DE"/>
        </w:rPr>
      </w:pPr>
    </w:p>
    <w:p w14:paraId="56746876" w14:textId="376C0548" w:rsidR="00E1637F" w:rsidRDefault="00E1637F" w:rsidP="00E1637F">
      <w:pPr>
        <w:rPr>
          <w:rFonts w:ascii="Times New Roman" w:eastAsia="Times New Roman" w:hAnsi="Times New Roman" w:cs="Times New Roman"/>
          <w:b/>
          <w:bCs/>
          <w:sz w:val="28"/>
          <w:szCs w:val="28"/>
          <w:lang w:val="en-US" w:eastAsia="de-DE"/>
        </w:rPr>
      </w:pPr>
    </w:p>
    <w:p w14:paraId="1486AAC9" w14:textId="0AEE4376" w:rsidR="00E1637F" w:rsidRDefault="00E1637F" w:rsidP="00E1637F">
      <w:pPr>
        <w:rPr>
          <w:rFonts w:ascii="Times New Roman" w:eastAsia="Times New Roman" w:hAnsi="Times New Roman" w:cs="Times New Roman"/>
          <w:b/>
          <w:bCs/>
          <w:sz w:val="28"/>
          <w:szCs w:val="28"/>
          <w:lang w:val="en-US" w:eastAsia="de-DE"/>
        </w:rPr>
      </w:pPr>
    </w:p>
    <w:p w14:paraId="376A7787" w14:textId="719EBDFC" w:rsidR="00E1637F" w:rsidRDefault="00643106" w:rsidP="00E1637F">
      <w:pPr>
        <w:rPr>
          <w:rFonts w:ascii="Times New Roman" w:eastAsia="Times New Roman" w:hAnsi="Times New Roman" w:cs="Times New Roman"/>
          <w:b/>
          <w:bCs/>
          <w:sz w:val="28"/>
          <w:szCs w:val="28"/>
          <w:lang w:val="en-US" w:eastAsia="de-DE"/>
        </w:rPr>
      </w:pPr>
      <w:r>
        <w:rPr>
          <w:noProof/>
          <w:lang w:eastAsia="de-DE"/>
        </w:rPr>
        <w:drawing>
          <wp:anchor distT="0" distB="0" distL="114300" distR="114300" simplePos="0" relativeHeight="251659264" behindDoc="0" locked="0" layoutInCell="0" allowOverlap="1" wp14:anchorId="669D2CEF" wp14:editId="5B49253A">
            <wp:simplePos x="0" y="0"/>
            <wp:positionH relativeFrom="column">
              <wp:posOffset>1673762</wp:posOffset>
            </wp:positionH>
            <wp:positionV relativeFrom="paragraph">
              <wp:posOffset>32336</wp:posOffset>
            </wp:positionV>
            <wp:extent cx="2369771" cy="2553287"/>
            <wp:effectExtent l="0" t="0" r="5715" b="0"/>
            <wp:wrapNone/>
            <wp:docPr id="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srcRect r="9435"/>
                    <a:stretch>
                      <a:fillRect/>
                    </a:stretch>
                  </pic:blipFill>
                  <pic:spPr bwMode="auto">
                    <a:xfrm>
                      <a:off x="0" y="0"/>
                      <a:ext cx="2369771" cy="2553287"/>
                    </a:xfrm>
                    <a:prstGeom prst="rect">
                      <a:avLst/>
                    </a:prstGeom>
                    <a:noFill/>
                  </pic:spPr>
                </pic:pic>
              </a:graphicData>
            </a:graphic>
            <wp14:sizeRelH relativeFrom="margin">
              <wp14:pctWidth>0</wp14:pctWidth>
            </wp14:sizeRelH>
            <wp14:sizeRelV relativeFrom="margin">
              <wp14:pctHeight>0</wp14:pctHeight>
            </wp14:sizeRelV>
          </wp:anchor>
        </w:drawing>
      </w:r>
    </w:p>
    <w:p w14:paraId="45B71619" w14:textId="5E168134" w:rsidR="00E1637F" w:rsidRDefault="00E1637F" w:rsidP="00E1637F">
      <w:pPr>
        <w:rPr>
          <w:rFonts w:ascii="Times New Roman" w:eastAsia="Times New Roman" w:hAnsi="Times New Roman" w:cs="Times New Roman"/>
          <w:b/>
          <w:bCs/>
          <w:sz w:val="28"/>
          <w:szCs w:val="28"/>
          <w:lang w:val="en-US" w:eastAsia="de-DE"/>
        </w:rPr>
      </w:pPr>
    </w:p>
    <w:p w14:paraId="3B6C0EE3" w14:textId="018EA12F" w:rsidR="00E1637F" w:rsidRDefault="00E1637F" w:rsidP="00E1637F">
      <w:pPr>
        <w:rPr>
          <w:rFonts w:ascii="Times New Roman" w:eastAsia="Times New Roman" w:hAnsi="Times New Roman" w:cs="Times New Roman"/>
          <w:b/>
          <w:bCs/>
          <w:sz w:val="28"/>
          <w:szCs w:val="28"/>
          <w:lang w:val="en-US" w:eastAsia="de-DE"/>
        </w:rPr>
      </w:pPr>
    </w:p>
    <w:p w14:paraId="4E297E10" w14:textId="0F1A2E13" w:rsidR="00E1637F" w:rsidRDefault="00E1637F" w:rsidP="00E1637F">
      <w:pPr>
        <w:rPr>
          <w:rFonts w:ascii="Times New Roman" w:eastAsia="Times New Roman" w:hAnsi="Times New Roman" w:cs="Times New Roman"/>
          <w:b/>
          <w:bCs/>
          <w:sz w:val="28"/>
          <w:szCs w:val="28"/>
          <w:lang w:val="en-US" w:eastAsia="de-DE"/>
        </w:rPr>
      </w:pPr>
    </w:p>
    <w:p w14:paraId="3575AB69" w14:textId="068EB1D9" w:rsidR="00E1637F" w:rsidRDefault="00E1637F" w:rsidP="00E1637F">
      <w:pPr>
        <w:rPr>
          <w:rFonts w:ascii="Times New Roman" w:eastAsia="Times New Roman" w:hAnsi="Times New Roman" w:cs="Times New Roman"/>
          <w:b/>
          <w:bCs/>
          <w:sz w:val="28"/>
          <w:szCs w:val="28"/>
          <w:lang w:val="en-US" w:eastAsia="de-DE"/>
        </w:rPr>
      </w:pPr>
    </w:p>
    <w:p w14:paraId="1EA5CC9F" w14:textId="1AE51CF2" w:rsidR="00E1637F" w:rsidRDefault="00E1637F" w:rsidP="00E1637F">
      <w:pPr>
        <w:rPr>
          <w:rFonts w:ascii="Times New Roman" w:eastAsia="Times New Roman" w:hAnsi="Times New Roman" w:cs="Times New Roman"/>
          <w:b/>
          <w:bCs/>
          <w:sz w:val="28"/>
          <w:szCs w:val="28"/>
          <w:lang w:val="en-US" w:eastAsia="de-DE"/>
        </w:rPr>
      </w:pPr>
    </w:p>
    <w:p w14:paraId="35C1D25F" w14:textId="15D51C3D" w:rsidR="00E1637F" w:rsidRDefault="00E1637F" w:rsidP="00E1637F">
      <w:pPr>
        <w:rPr>
          <w:rFonts w:ascii="Times New Roman" w:eastAsia="Times New Roman" w:hAnsi="Times New Roman" w:cs="Times New Roman"/>
          <w:b/>
          <w:bCs/>
          <w:sz w:val="28"/>
          <w:szCs w:val="28"/>
          <w:lang w:val="en-US" w:eastAsia="de-DE"/>
        </w:rPr>
      </w:pPr>
    </w:p>
    <w:p w14:paraId="069F8BF6" w14:textId="7C87E71C" w:rsidR="00E1637F" w:rsidRDefault="00E1637F" w:rsidP="00E1637F">
      <w:pPr>
        <w:rPr>
          <w:rFonts w:ascii="Times New Roman" w:eastAsia="Times New Roman" w:hAnsi="Times New Roman" w:cs="Times New Roman"/>
          <w:b/>
          <w:bCs/>
          <w:sz w:val="28"/>
          <w:szCs w:val="28"/>
          <w:lang w:val="en-US" w:eastAsia="de-DE"/>
        </w:rPr>
      </w:pPr>
    </w:p>
    <w:p w14:paraId="5F918B76" w14:textId="31316143" w:rsidR="00E1637F" w:rsidRDefault="00E1637F" w:rsidP="00E1637F">
      <w:pPr>
        <w:pStyle w:val="Kopfzeile"/>
        <w:jc w:val="center"/>
        <w:rPr>
          <w:i/>
          <w:sz w:val="24"/>
          <w:szCs w:val="24"/>
          <w:lang w:val="fr-FR"/>
        </w:rPr>
      </w:pPr>
    </w:p>
    <w:p w14:paraId="30CD0B7C" w14:textId="36E0893A" w:rsidR="00E1637F" w:rsidRDefault="00E1637F" w:rsidP="00E1637F">
      <w:pPr>
        <w:pStyle w:val="Kopfzeile"/>
        <w:jc w:val="center"/>
        <w:rPr>
          <w:i/>
          <w:sz w:val="24"/>
          <w:szCs w:val="24"/>
          <w:lang w:val="fr-FR"/>
        </w:rPr>
      </w:pPr>
    </w:p>
    <w:p w14:paraId="0691B492" w14:textId="5F5F2170" w:rsidR="00E1637F" w:rsidRDefault="00E1637F" w:rsidP="00E1637F">
      <w:pPr>
        <w:pStyle w:val="Kopfzeile"/>
        <w:jc w:val="center"/>
        <w:rPr>
          <w:i/>
          <w:sz w:val="24"/>
          <w:szCs w:val="24"/>
          <w:lang w:val="fr-FR"/>
        </w:rPr>
      </w:pPr>
    </w:p>
    <w:p w14:paraId="21D29085" w14:textId="35FEA041" w:rsidR="00E1637F" w:rsidRDefault="00E1637F" w:rsidP="00E1637F">
      <w:pPr>
        <w:pStyle w:val="Kopfzeile"/>
        <w:jc w:val="center"/>
        <w:rPr>
          <w:i/>
          <w:sz w:val="24"/>
          <w:szCs w:val="24"/>
          <w:lang w:val="fr-FR"/>
        </w:rPr>
      </w:pPr>
    </w:p>
    <w:p w14:paraId="435D6A16" w14:textId="1A771E69" w:rsidR="00E1637F" w:rsidRDefault="00E1637F" w:rsidP="00E1637F">
      <w:pPr>
        <w:pStyle w:val="Kopfzeile"/>
        <w:jc w:val="center"/>
        <w:rPr>
          <w:i/>
          <w:sz w:val="24"/>
          <w:szCs w:val="24"/>
          <w:lang w:val="fr-FR"/>
        </w:rPr>
      </w:pPr>
    </w:p>
    <w:p w14:paraId="09B0E04D" w14:textId="26596A68" w:rsidR="00E1637F" w:rsidRPr="00E1637F" w:rsidRDefault="00E1637F" w:rsidP="00E1637F">
      <w:pPr>
        <w:rPr>
          <w:rFonts w:ascii="Times New Roman" w:eastAsia="Times New Roman" w:hAnsi="Times New Roman" w:cs="Times New Roman"/>
          <w:b/>
          <w:bCs/>
          <w:sz w:val="28"/>
          <w:szCs w:val="28"/>
          <w:lang w:val="fr-FR" w:eastAsia="de-DE"/>
        </w:rPr>
      </w:pPr>
    </w:p>
    <w:p w14:paraId="5B122F47" w14:textId="784C3E66" w:rsidR="00E1637F" w:rsidRPr="00E1637F" w:rsidRDefault="00E1637F" w:rsidP="00E1637F">
      <w:pPr>
        <w:rPr>
          <w:rFonts w:ascii="Times New Roman" w:eastAsia="Times New Roman" w:hAnsi="Times New Roman" w:cs="Times New Roman"/>
          <w:b/>
          <w:bCs/>
          <w:sz w:val="28"/>
          <w:szCs w:val="28"/>
          <w:lang w:val="fr-FR" w:eastAsia="de-DE"/>
        </w:rPr>
      </w:pPr>
    </w:p>
    <w:p w14:paraId="0FC3A61C" w14:textId="62944016" w:rsidR="00E1637F" w:rsidRPr="00E1637F" w:rsidRDefault="00E1637F" w:rsidP="00E1637F">
      <w:pPr>
        <w:rPr>
          <w:rFonts w:ascii="Times New Roman" w:eastAsia="Times New Roman" w:hAnsi="Times New Roman" w:cs="Times New Roman"/>
          <w:b/>
          <w:bCs/>
          <w:sz w:val="28"/>
          <w:szCs w:val="28"/>
          <w:lang w:val="fr-FR" w:eastAsia="de-DE"/>
        </w:rPr>
      </w:pPr>
      <w:r>
        <w:rPr>
          <w:noProof/>
          <w:lang w:eastAsia="de-DE"/>
        </w:rPr>
        <mc:AlternateContent>
          <mc:Choice Requires="wps">
            <w:drawing>
              <wp:anchor distT="0" distB="0" distL="114300" distR="114300" simplePos="0" relativeHeight="251661312" behindDoc="0" locked="0" layoutInCell="0" allowOverlap="1" wp14:anchorId="000C447F" wp14:editId="6CEB78BF">
                <wp:simplePos x="0" y="0"/>
                <wp:positionH relativeFrom="column">
                  <wp:posOffset>1378634</wp:posOffset>
                </wp:positionH>
                <wp:positionV relativeFrom="paragraph">
                  <wp:posOffset>135353</wp:posOffset>
                </wp:positionV>
                <wp:extent cx="3411220" cy="1010285"/>
                <wp:effectExtent l="0" t="0" r="0" b="0"/>
                <wp:wrapNone/>
                <wp:docPr id="1" name="WordArt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3411220" cy="1010285"/>
                        </a:xfrm>
                        <a:prstGeom prst="rect">
                          <a:avLst/>
                        </a:prstGeom>
                        <a:extLst>
                          <a:ext uri="{91240B29-F687-4F45-9708-019B960494DF}">
                            <a14:hiddenLine xmlns:a14="http://schemas.microsoft.com/office/drawing/2010/main" w="9525">
                              <a:solidFill>
                                <a:srgbClr val="000000"/>
                              </a:solidFill>
                              <a:round/>
                              <a:headEnd/>
                              <a:tailEnd/>
                            </a14:hiddenLine>
                          </a:ext>
                          <a:ext uri="{AF507438-7753-43E0-B8FC-AC1667EBCBE1}">
                            <a14:hiddenEffects xmlns:a14="http://schemas.microsoft.com/office/drawing/2010/main">
                              <a:effectLst/>
                            </a14:hiddenEffects>
                          </a:ext>
                        </a:extLst>
                      </wps:spPr>
                      <wps:txbx>
                        <w:txbxContent>
                          <w:p w14:paraId="4EDD2A23" w14:textId="77777777" w:rsidR="00E1637F" w:rsidRDefault="00E1637F" w:rsidP="00E1637F">
                            <w:pPr>
                              <w:pStyle w:val="StandardWeb"/>
                              <w:spacing w:before="0" w:beforeAutospacing="0" w:after="0" w:afterAutospacing="0"/>
                              <w:jc w:val="center"/>
                            </w:pPr>
                            <w:r>
                              <w:rPr>
                                <w:rFonts w:ascii="Arial Black" w:hAnsi="Arial Black"/>
                                <w:color w:val="C0C0C0"/>
                                <w:sz w:val="72"/>
                                <w:szCs w:val="72"/>
                              </w:rPr>
                              <w:t>KNK</w:t>
                            </w:r>
                          </w:p>
                        </w:txbxContent>
                      </wps:txbx>
                      <wps:bodyPr wrap="square" numCol="1" fromWordArt="1">
                        <a:prstTxWarp prst="textPlain">
                          <a:avLst>
                            <a:gd name="adj" fmla="val 49794"/>
                          </a:avLst>
                        </a:prstTxWarp>
                        <a:noAutofit/>
                      </wps:bodyPr>
                    </wps:wsp>
                  </a:graphicData>
                </a:graphic>
                <wp14:sizeRelH relativeFrom="page">
                  <wp14:pctWidth>0</wp14:pctWidth>
                </wp14:sizeRelH>
                <wp14:sizeRelV relativeFrom="page">
                  <wp14:pctHeight>0</wp14:pctHeight>
                </wp14:sizeRelV>
              </wp:anchor>
            </w:drawing>
          </mc:Choice>
          <mc:Fallback>
            <w:pict>
              <v:shapetype w14:anchorId="000C447F" id="_x0000_t202" coordsize="21600,21600" o:spt="202" path="m,l,21600r21600,l21600,xe">
                <v:stroke joinstyle="miter"/>
                <v:path gradientshapeok="t" o:connecttype="rect"/>
              </v:shapetype>
              <v:shape id="WordArt 3" o:spid="_x0000_s1026" type="#_x0000_t202" style="position:absolute;margin-left:108.55pt;margin-top:10.65pt;width:268.6pt;height:79.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yI4RtgIAAKAFAAAOAAAAZHJzL2Uyb0RvYy54bWysVE2PmzAQvVfqf7C4s3yEfICWVEk29LJt&#13;&#10;V9pUe3awCW7BprYTiKr+946Nk91tL1VbDsjYw5uZ99749t3QNuhEpWKC5150E3qI8lIQxg+593lX&#13;&#10;+AsPKY05wY3gNPfOVHnvlm/f3PZdRmNRi4ZQiQCEq6zvcq/WusuCQJU1bbG6ER3lcFgJ2WINn/IQ&#13;&#10;EIl7QG+bIA7DWdALSTopSqoU7N6Nh97S4lcVLfWnqlJUoyb3oDZt39K+9+YdLG9xdpC4q1npysB/&#13;&#10;UUWLGYekV6g7rDE6SvYbVMtKKZSo9E0p2kBUFSup7QG6icJfunmscUdtL0CO6q40qf8HW348PUjE&#13;&#10;CGjnIY5bkOgJGF1JjSaGnL5TGcQ8dhClh7UYTKBpVHX3ovyqEBebGvMDXUkp+ppiAsUZKLdtW9id&#13;&#10;O8C1uzs66C1hoENk4IMX+GMyZTLt+w+CwC/4qIXNNlSyNVmBMAQlgJLnq3qAiErYnCRRFMdwVMJZ&#13;&#10;BGzGi6nNgbPL751U+j0VLTKL3JNgDwuPT/dKm3Jwdgkx2QAZ9t1qlPN7GsVJuI5Tv5gt5n5SJFM/&#13;&#10;nYcLP4zSdToLkzS5K34Y0CjJakYI5feM04u1ouTPpHMmH01hzYX63Eun8XQkXzSMFKxpTG1KHvab&#13;&#10;RqITNh63j2tbvQyT4siJtbtRaevWGrNmXAevK7ZkAAGvu18V03CeTBb+fD6d+MlkG/rrRbHxV5to&#13;&#10;Nptv15v1Nnrd/dYOofp3AmwhFuyi1ZVhl+O5ZNDxop11mDHVaC897Adn670gZ/BaD8Ofe+rbEUsK&#13;&#10;vj22GwE8glkrKVo3C+bb5Dfm2A1PWHbOQRrSPDSX4bc2MnEH4mYJky8A1DZwp4A8KEnnaeLEccHO&#13;&#10;ciOq+ZeLFbi+YtaPZjzGOt2swDVg23RXlrlnXn7bqOeLdfkTAAD//wMAUEsDBBQABgAIAAAAIQAe&#13;&#10;sXpZ4AAAAA8BAAAPAAAAZHJzL2Rvd25yZXYueG1sTE9NT8MwDL1P4j9ERuK2JR3dB13TCTFxBbEB&#13;&#10;Eres8dqKxqmabC3/Hu8EF+tZfn4f+XZ0rbhgHxpPGpKZAoFUettQpeH98DxdgwjRkDWtJ9TwgwG2&#13;&#10;xc0kN5n1A73hZR8rwSIUMqOhjrHLpAxljc6Eme+Q+HbyvTOR176StjcDi7tWzpVaSmcaYofadPhU&#13;&#10;Y/m9PzsNHy+nr89UvVY7t+gGPypJ7kFqfXc77jY8HjcgIo7x7wOuHTg/FBzs6M9kg2g1zJNVwtQr&#13;&#10;uAfBhNUiZXBk5lqlIItc/u9R/AIAAP//AwBQSwECLQAUAAYACAAAACEAtoM4kv4AAADhAQAAEwAA&#13;&#10;AAAAAAAAAAAAAAAAAAAAW0NvbnRlbnRfVHlwZXNdLnhtbFBLAQItABQABgAIAAAAIQA4/SH/1gAA&#13;&#10;AJQBAAALAAAAAAAAAAAAAAAAAC8BAABfcmVscy8ucmVsc1BLAQItABQABgAIAAAAIQBCyI4RtgIA&#13;&#10;AKAFAAAOAAAAAAAAAAAAAAAAAC4CAABkcnMvZTJvRG9jLnhtbFBLAQItABQABgAIAAAAIQAesXpZ&#13;&#10;4AAAAA8BAAAPAAAAAAAAAAAAAAAAABAFAABkcnMvZG93bnJldi54bWxQSwUGAAAAAAQABADzAAAA&#13;&#10;HQYAAAAA&#13;&#10;" o:allowincell="f" filled="f" stroked="f">
                <v:stroke joinstyle="round"/>
                <o:lock v:ext="edit" shapetype="t"/>
                <v:textbox>
                  <w:txbxContent>
                    <w:p w14:paraId="4EDD2A23" w14:textId="77777777" w:rsidR="00E1637F" w:rsidRDefault="00E1637F" w:rsidP="00E1637F">
                      <w:pPr>
                        <w:pStyle w:val="StandardWeb"/>
                        <w:spacing w:before="0" w:beforeAutospacing="0" w:after="0" w:afterAutospacing="0"/>
                        <w:jc w:val="center"/>
                      </w:pPr>
                      <w:r>
                        <w:rPr>
                          <w:rFonts w:ascii="Arial Black" w:hAnsi="Arial Black"/>
                          <w:color w:val="C0C0C0"/>
                          <w:sz w:val="72"/>
                          <w:szCs w:val="72"/>
                        </w:rPr>
                        <w:t>KNK</w:t>
                      </w:r>
                    </w:p>
                  </w:txbxContent>
                </v:textbox>
              </v:shape>
            </w:pict>
          </mc:Fallback>
        </mc:AlternateContent>
      </w:r>
    </w:p>
    <w:p w14:paraId="0B9B8424" w14:textId="77777777" w:rsidR="00E1637F" w:rsidRDefault="00E1637F" w:rsidP="00E1637F">
      <w:pPr>
        <w:rPr>
          <w:rFonts w:ascii="Times New Roman" w:eastAsia="Times New Roman" w:hAnsi="Times New Roman" w:cs="Times New Roman"/>
          <w:b/>
          <w:bCs/>
          <w:sz w:val="28"/>
          <w:szCs w:val="28"/>
          <w:lang w:val="en-US" w:eastAsia="de-DE"/>
        </w:rPr>
      </w:pPr>
    </w:p>
    <w:p w14:paraId="0B37E53A" w14:textId="77777777" w:rsidR="00E1637F" w:rsidRDefault="00E1637F" w:rsidP="00E1637F">
      <w:pPr>
        <w:rPr>
          <w:rFonts w:ascii="Times New Roman" w:eastAsia="Times New Roman" w:hAnsi="Times New Roman" w:cs="Times New Roman"/>
          <w:b/>
          <w:bCs/>
          <w:sz w:val="28"/>
          <w:szCs w:val="28"/>
          <w:lang w:val="en-US" w:eastAsia="de-DE"/>
        </w:rPr>
      </w:pPr>
    </w:p>
    <w:p w14:paraId="0ACA4385" w14:textId="77777777" w:rsidR="00E1637F" w:rsidRDefault="00E1637F" w:rsidP="00E1637F">
      <w:pPr>
        <w:rPr>
          <w:rFonts w:ascii="Times New Roman" w:eastAsia="Times New Roman" w:hAnsi="Times New Roman" w:cs="Times New Roman"/>
          <w:b/>
          <w:bCs/>
          <w:sz w:val="28"/>
          <w:szCs w:val="28"/>
          <w:lang w:val="en-US" w:eastAsia="de-DE"/>
        </w:rPr>
      </w:pPr>
    </w:p>
    <w:p w14:paraId="18A144DE" w14:textId="77777777" w:rsidR="00E1637F" w:rsidRDefault="00E1637F" w:rsidP="00E1637F">
      <w:pPr>
        <w:rPr>
          <w:rFonts w:ascii="Times New Roman" w:eastAsia="Times New Roman" w:hAnsi="Times New Roman" w:cs="Times New Roman"/>
          <w:b/>
          <w:bCs/>
          <w:sz w:val="28"/>
          <w:szCs w:val="28"/>
          <w:lang w:val="en-US" w:eastAsia="de-DE"/>
        </w:rPr>
      </w:pPr>
    </w:p>
    <w:p w14:paraId="70C5C984" w14:textId="77777777" w:rsidR="00E1637F" w:rsidRDefault="00E1637F" w:rsidP="00E1637F">
      <w:pPr>
        <w:rPr>
          <w:rFonts w:ascii="Times New Roman" w:eastAsia="Times New Roman" w:hAnsi="Times New Roman" w:cs="Times New Roman"/>
          <w:b/>
          <w:bCs/>
          <w:sz w:val="28"/>
          <w:szCs w:val="28"/>
          <w:lang w:val="en-US" w:eastAsia="de-DE"/>
        </w:rPr>
      </w:pPr>
    </w:p>
    <w:p w14:paraId="5AAED109" w14:textId="77777777" w:rsidR="00E1637F" w:rsidRDefault="00E1637F" w:rsidP="00E1637F">
      <w:pPr>
        <w:rPr>
          <w:rFonts w:ascii="Times New Roman" w:eastAsia="Times New Roman" w:hAnsi="Times New Roman" w:cs="Times New Roman"/>
          <w:b/>
          <w:bCs/>
          <w:sz w:val="28"/>
          <w:szCs w:val="28"/>
          <w:lang w:val="en-US" w:eastAsia="de-DE"/>
        </w:rPr>
      </w:pPr>
    </w:p>
    <w:p w14:paraId="71399683" w14:textId="77777777" w:rsidR="00E1637F" w:rsidRPr="00643106" w:rsidRDefault="00E1637F" w:rsidP="00E1637F">
      <w:pPr>
        <w:pStyle w:val="Kopfzeile"/>
        <w:jc w:val="center"/>
        <w:rPr>
          <w:rFonts w:ascii="Arial Narrow" w:hAnsi="Arial Narrow"/>
          <w:b/>
          <w:bCs/>
          <w:sz w:val="36"/>
          <w:szCs w:val="36"/>
          <w:lang w:val="en-US"/>
        </w:rPr>
      </w:pPr>
      <w:r w:rsidRPr="00643106">
        <w:rPr>
          <w:rFonts w:ascii="Arial Narrow" w:hAnsi="Arial Narrow"/>
          <w:b/>
          <w:bCs/>
          <w:sz w:val="36"/>
          <w:szCs w:val="36"/>
          <w:lang w:val="en-US"/>
        </w:rPr>
        <w:t>Kurdistan National Congress</w:t>
      </w:r>
    </w:p>
    <w:p w14:paraId="40E6FAFA" w14:textId="77777777" w:rsidR="00E1637F" w:rsidRDefault="00E1637F" w:rsidP="00E1637F">
      <w:pPr>
        <w:rPr>
          <w:rFonts w:ascii="Times New Roman" w:eastAsia="Times New Roman" w:hAnsi="Times New Roman" w:cs="Times New Roman"/>
          <w:b/>
          <w:bCs/>
          <w:sz w:val="28"/>
          <w:szCs w:val="28"/>
          <w:lang w:val="en-US" w:eastAsia="de-DE"/>
        </w:rPr>
      </w:pPr>
    </w:p>
    <w:p w14:paraId="767E7BF6" w14:textId="77777777" w:rsidR="00E1637F" w:rsidRDefault="00E1637F" w:rsidP="00E1637F">
      <w:pPr>
        <w:rPr>
          <w:rFonts w:ascii="Times New Roman" w:eastAsia="Times New Roman" w:hAnsi="Times New Roman" w:cs="Times New Roman"/>
          <w:b/>
          <w:bCs/>
          <w:sz w:val="28"/>
          <w:szCs w:val="28"/>
          <w:lang w:val="en-US" w:eastAsia="de-DE"/>
        </w:rPr>
      </w:pPr>
    </w:p>
    <w:p w14:paraId="5C315762" w14:textId="77777777" w:rsidR="00E1637F" w:rsidRDefault="00E1637F" w:rsidP="00E1637F">
      <w:pPr>
        <w:rPr>
          <w:rFonts w:ascii="Times New Roman" w:eastAsia="Times New Roman" w:hAnsi="Times New Roman" w:cs="Times New Roman"/>
          <w:b/>
          <w:bCs/>
          <w:sz w:val="28"/>
          <w:szCs w:val="28"/>
          <w:lang w:val="en-US" w:eastAsia="de-DE"/>
        </w:rPr>
      </w:pPr>
    </w:p>
    <w:p w14:paraId="0567D6D0" w14:textId="769EDE28" w:rsidR="00E1637F" w:rsidRPr="00643106" w:rsidRDefault="00E1637F" w:rsidP="00E1637F">
      <w:pPr>
        <w:jc w:val="center"/>
        <w:rPr>
          <w:rFonts w:ascii="Arial Narrow" w:eastAsia="Times New Roman" w:hAnsi="Arial Narrow" w:cs="Times New Roman"/>
          <w:b/>
          <w:bCs/>
          <w:sz w:val="32"/>
          <w:szCs w:val="32"/>
          <w:lang w:val="en-US" w:eastAsia="de-DE"/>
        </w:rPr>
      </w:pPr>
      <w:r w:rsidRPr="00643106">
        <w:rPr>
          <w:rFonts w:ascii="Arial Narrow" w:eastAsia="Times New Roman" w:hAnsi="Arial Narrow" w:cs="Times New Roman"/>
          <w:b/>
          <w:bCs/>
          <w:sz w:val="32"/>
          <w:szCs w:val="32"/>
          <w:lang w:val="en-US" w:eastAsia="de-DE"/>
        </w:rPr>
        <w:t>A</w:t>
      </w:r>
      <w:r w:rsidRPr="00643106">
        <w:rPr>
          <w:rFonts w:ascii="Arial Narrow" w:eastAsia="Times New Roman" w:hAnsi="Arial Narrow" w:cs="Times New Roman"/>
          <w:b/>
          <w:bCs/>
          <w:sz w:val="32"/>
          <w:szCs w:val="32"/>
          <w:lang w:val="en-US" w:eastAsia="de-DE"/>
        </w:rPr>
        <w:t xml:space="preserve"> </w:t>
      </w:r>
      <w:r w:rsidRPr="00643106">
        <w:rPr>
          <w:rFonts w:ascii="Arial Narrow" w:eastAsia="Times New Roman" w:hAnsi="Arial Narrow" w:cs="Times New Roman"/>
          <w:b/>
          <w:bCs/>
          <w:sz w:val="32"/>
          <w:szCs w:val="32"/>
          <w:lang w:val="en-US" w:eastAsia="de-DE"/>
        </w:rPr>
        <w:t>S</w:t>
      </w:r>
      <w:r w:rsidRPr="00643106">
        <w:rPr>
          <w:rFonts w:ascii="Arial Narrow" w:eastAsia="Times New Roman" w:hAnsi="Arial Narrow" w:cs="Times New Roman"/>
          <w:b/>
          <w:bCs/>
          <w:sz w:val="32"/>
          <w:szCs w:val="32"/>
          <w:lang w:val="en-US" w:eastAsia="de-DE"/>
        </w:rPr>
        <w:t>ummary of</w:t>
      </w:r>
      <w:r w:rsidRPr="00643106">
        <w:rPr>
          <w:rFonts w:ascii="Arial Narrow" w:eastAsia="Times New Roman" w:hAnsi="Arial Narrow" w:cs="Times New Roman"/>
          <w:b/>
          <w:bCs/>
          <w:sz w:val="32"/>
          <w:szCs w:val="32"/>
          <w:lang w:val="en-US" w:eastAsia="de-DE"/>
        </w:rPr>
        <w:t xml:space="preserve"> B</w:t>
      </w:r>
      <w:r w:rsidRPr="00643106">
        <w:rPr>
          <w:rFonts w:ascii="Arial Narrow" w:eastAsia="Times New Roman" w:hAnsi="Arial Narrow" w:cs="Times New Roman"/>
          <w:b/>
          <w:bCs/>
          <w:sz w:val="32"/>
          <w:szCs w:val="32"/>
          <w:lang w:val="en-US" w:eastAsia="de-DE"/>
        </w:rPr>
        <w:t xml:space="preserve">ackground </w:t>
      </w:r>
      <w:r w:rsidRPr="00643106">
        <w:rPr>
          <w:rFonts w:ascii="Arial Narrow" w:eastAsia="Times New Roman" w:hAnsi="Arial Narrow" w:cs="Times New Roman"/>
          <w:b/>
          <w:bCs/>
          <w:sz w:val="32"/>
          <w:szCs w:val="32"/>
          <w:lang w:val="en-US" w:eastAsia="de-DE"/>
        </w:rPr>
        <w:t>I</w:t>
      </w:r>
      <w:r w:rsidRPr="00643106">
        <w:rPr>
          <w:rFonts w:ascii="Arial Narrow" w:eastAsia="Times New Roman" w:hAnsi="Arial Narrow" w:cs="Times New Roman"/>
          <w:b/>
          <w:bCs/>
          <w:sz w:val="32"/>
          <w:szCs w:val="32"/>
          <w:lang w:val="en-US" w:eastAsia="de-DE"/>
        </w:rPr>
        <w:t xml:space="preserve">nformation on the </w:t>
      </w:r>
      <w:r w:rsidRPr="00643106">
        <w:rPr>
          <w:rFonts w:ascii="Arial Narrow" w:eastAsia="Times New Roman" w:hAnsi="Arial Narrow" w:cs="Times New Roman"/>
          <w:b/>
          <w:bCs/>
          <w:sz w:val="32"/>
          <w:szCs w:val="32"/>
          <w:lang w:val="en-US" w:eastAsia="de-DE"/>
        </w:rPr>
        <w:t>E</w:t>
      </w:r>
      <w:r w:rsidRPr="00643106">
        <w:rPr>
          <w:rFonts w:ascii="Arial Narrow" w:eastAsia="Times New Roman" w:hAnsi="Arial Narrow" w:cs="Times New Roman"/>
          <w:b/>
          <w:bCs/>
          <w:sz w:val="32"/>
          <w:szCs w:val="32"/>
          <w:lang w:val="en-US" w:eastAsia="de-DE"/>
        </w:rPr>
        <w:t>arthquake in Kurdistan, Turkey and Syria</w:t>
      </w:r>
    </w:p>
    <w:p w14:paraId="3E394A26" w14:textId="77777777" w:rsidR="00643106" w:rsidRDefault="00643106" w:rsidP="00643106">
      <w:pPr>
        <w:jc w:val="center"/>
        <w:rPr>
          <w:rFonts w:ascii="Times New Roman" w:eastAsia="Times New Roman" w:hAnsi="Times New Roman" w:cs="Times New Roman"/>
          <w:i/>
          <w:iCs/>
          <w:sz w:val="28"/>
          <w:szCs w:val="28"/>
          <w:lang w:val="en-US" w:eastAsia="de-DE"/>
        </w:rPr>
      </w:pPr>
    </w:p>
    <w:p w14:paraId="51AFCAEF" w14:textId="77777777" w:rsidR="00A147F1" w:rsidRDefault="00A147F1" w:rsidP="00643106">
      <w:pPr>
        <w:jc w:val="center"/>
        <w:rPr>
          <w:rFonts w:ascii="Arial Narrow" w:eastAsia="Times New Roman" w:hAnsi="Arial Narrow" w:cs="Times New Roman"/>
          <w:i/>
          <w:iCs/>
          <w:sz w:val="28"/>
          <w:szCs w:val="28"/>
          <w:lang w:val="en-US" w:eastAsia="de-DE"/>
        </w:rPr>
      </w:pPr>
    </w:p>
    <w:p w14:paraId="43DFCF8D" w14:textId="0015717F" w:rsidR="00E1637F" w:rsidRPr="00643106" w:rsidRDefault="00E1637F" w:rsidP="00643106">
      <w:pPr>
        <w:jc w:val="center"/>
        <w:rPr>
          <w:rFonts w:ascii="Arial Narrow" w:eastAsia="Times New Roman" w:hAnsi="Arial Narrow" w:cs="Times New Roman"/>
          <w:i/>
          <w:iCs/>
          <w:sz w:val="28"/>
          <w:szCs w:val="28"/>
          <w:lang w:val="en-US" w:eastAsia="de-DE"/>
        </w:rPr>
      </w:pPr>
      <w:r w:rsidRPr="00643106">
        <w:rPr>
          <w:rFonts w:ascii="Arial Narrow" w:eastAsia="Times New Roman" w:hAnsi="Arial Narrow" w:cs="Times New Roman"/>
          <w:i/>
          <w:iCs/>
          <w:sz w:val="28"/>
          <w:szCs w:val="28"/>
          <w:lang w:val="en-US" w:eastAsia="de-DE"/>
        </w:rPr>
        <w:t>on causes and consequences</w:t>
      </w:r>
      <w:r w:rsidR="00643106" w:rsidRPr="00643106">
        <w:rPr>
          <w:rFonts w:ascii="Arial Narrow" w:eastAsia="Times New Roman" w:hAnsi="Arial Narrow" w:cs="Times New Roman"/>
          <w:i/>
          <w:iCs/>
          <w:sz w:val="28"/>
          <w:szCs w:val="28"/>
          <w:lang w:val="en-US" w:eastAsia="de-DE"/>
        </w:rPr>
        <w:t xml:space="preserve"> - </w:t>
      </w:r>
      <w:r w:rsidRPr="00643106">
        <w:rPr>
          <w:rFonts w:ascii="Arial Narrow" w:eastAsia="Times New Roman" w:hAnsi="Arial Narrow" w:cs="Times New Roman"/>
          <w:i/>
          <w:iCs/>
          <w:sz w:val="28"/>
          <w:szCs w:val="28"/>
          <w:lang w:val="en-US" w:eastAsia="de-DE"/>
        </w:rPr>
        <w:t xml:space="preserve">the state's deliberate policy of discrimination against Kurds after the disaster </w:t>
      </w:r>
      <w:r w:rsidR="00643106" w:rsidRPr="00643106">
        <w:rPr>
          <w:rFonts w:ascii="Arial Narrow" w:eastAsia="Times New Roman" w:hAnsi="Arial Narrow" w:cs="Times New Roman"/>
          <w:i/>
          <w:iCs/>
          <w:sz w:val="28"/>
          <w:szCs w:val="28"/>
          <w:lang w:val="en-US" w:eastAsia="de-DE"/>
        </w:rPr>
        <w:t xml:space="preserve"> - </w:t>
      </w:r>
      <w:r w:rsidRPr="00643106">
        <w:rPr>
          <w:rFonts w:ascii="Arial Narrow" w:eastAsia="Times New Roman" w:hAnsi="Arial Narrow" w:cs="Times New Roman"/>
          <w:i/>
          <w:iCs/>
          <w:sz w:val="28"/>
          <w:szCs w:val="28"/>
          <w:lang w:val="en-US" w:eastAsia="de-DE"/>
        </w:rPr>
        <w:t xml:space="preserve">Background </w:t>
      </w:r>
      <w:r w:rsidR="00643106" w:rsidRPr="00643106">
        <w:rPr>
          <w:rFonts w:ascii="Arial Narrow" w:eastAsia="Times New Roman" w:hAnsi="Arial Narrow" w:cs="Times New Roman"/>
          <w:i/>
          <w:iCs/>
          <w:sz w:val="28"/>
          <w:szCs w:val="28"/>
          <w:lang w:val="en-US" w:eastAsia="de-DE"/>
        </w:rPr>
        <w:t>I</w:t>
      </w:r>
      <w:r w:rsidRPr="00643106">
        <w:rPr>
          <w:rFonts w:ascii="Arial Narrow" w:eastAsia="Times New Roman" w:hAnsi="Arial Narrow" w:cs="Times New Roman"/>
          <w:i/>
          <w:iCs/>
          <w:sz w:val="28"/>
          <w:szCs w:val="28"/>
          <w:lang w:val="en-US" w:eastAsia="de-DE"/>
        </w:rPr>
        <w:t xml:space="preserve">nformation on the </w:t>
      </w:r>
      <w:r w:rsidR="00643106" w:rsidRPr="00643106">
        <w:rPr>
          <w:rFonts w:ascii="Arial Narrow" w:eastAsia="Times New Roman" w:hAnsi="Arial Narrow" w:cs="Times New Roman"/>
          <w:i/>
          <w:iCs/>
          <w:sz w:val="28"/>
          <w:szCs w:val="28"/>
          <w:lang w:val="en-US" w:eastAsia="de-DE"/>
        </w:rPr>
        <w:t>I</w:t>
      </w:r>
      <w:r w:rsidRPr="00643106">
        <w:rPr>
          <w:rFonts w:ascii="Arial Narrow" w:eastAsia="Times New Roman" w:hAnsi="Arial Narrow" w:cs="Times New Roman"/>
          <w:i/>
          <w:iCs/>
          <w:sz w:val="28"/>
          <w:szCs w:val="28"/>
          <w:lang w:val="en-US" w:eastAsia="de-DE"/>
        </w:rPr>
        <w:t xml:space="preserve">naction of the Turkish </w:t>
      </w:r>
      <w:r w:rsidR="00643106" w:rsidRPr="00643106">
        <w:rPr>
          <w:rFonts w:ascii="Arial Narrow" w:eastAsia="Times New Roman" w:hAnsi="Arial Narrow" w:cs="Times New Roman"/>
          <w:i/>
          <w:iCs/>
          <w:sz w:val="28"/>
          <w:szCs w:val="28"/>
          <w:lang w:val="en-US" w:eastAsia="de-DE"/>
        </w:rPr>
        <w:t>S</w:t>
      </w:r>
      <w:r w:rsidRPr="00643106">
        <w:rPr>
          <w:rFonts w:ascii="Arial Narrow" w:eastAsia="Times New Roman" w:hAnsi="Arial Narrow" w:cs="Times New Roman"/>
          <w:i/>
          <w:iCs/>
          <w:sz w:val="28"/>
          <w:szCs w:val="28"/>
          <w:lang w:val="en-US" w:eastAsia="de-DE"/>
        </w:rPr>
        <w:t>tate</w:t>
      </w:r>
      <w:r w:rsidR="00643106" w:rsidRPr="00643106">
        <w:rPr>
          <w:rFonts w:ascii="Arial Narrow" w:eastAsia="Times New Roman" w:hAnsi="Arial Narrow" w:cs="Times New Roman"/>
          <w:i/>
          <w:iCs/>
          <w:sz w:val="28"/>
          <w:szCs w:val="28"/>
          <w:lang w:val="en-US" w:eastAsia="de-DE"/>
        </w:rPr>
        <w:t xml:space="preserve"> - S</w:t>
      </w:r>
      <w:r w:rsidRPr="00643106">
        <w:rPr>
          <w:rFonts w:ascii="Arial Narrow" w:eastAsia="Times New Roman" w:hAnsi="Arial Narrow" w:cs="Times New Roman"/>
          <w:i/>
          <w:iCs/>
          <w:sz w:val="28"/>
          <w:szCs w:val="28"/>
          <w:lang w:val="en-US" w:eastAsia="de-DE"/>
        </w:rPr>
        <w:t xml:space="preserve">olutions </w:t>
      </w:r>
      <w:r w:rsidR="00643106" w:rsidRPr="00643106">
        <w:rPr>
          <w:rFonts w:ascii="Arial Narrow" w:eastAsia="Times New Roman" w:hAnsi="Arial Narrow" w:cs="Times New Roman"/>
          <w:i/>
          <w:iCs/>
          <w:sz w:val="28"/>
          <w:szCs w:val="28"/>
          <w:lang w:val="en-US" w:eastAsia="de-DE"/>
        </w:rPr>
        <w:t>P</w:t>
      </w:r>
      <w:r w:rsidRPr="00643106">
        <w:rPr>
          <w:rFonts w:ascii="Arial Narrow" w:eastAsia="Times New Roman" w:hAnsi="Arial Narrow" w:cs="Times New Roman"/>
          <w:i/>
          <w:iCs/>
          <w:sz w:val="28"/>
          <w:szCs w:val="28"/>
          <w:lang w:val="en-US" w:eastAsia="de-DE"/>
        </w:rPr>
        <w:t xml:space="preserve">roposed by the Kurdish </w:t>
      </w:r>
      <w:r w:rsidR="00643106" w:rsidRPr="00643106">
        <w:rPr>
          <w:rFonts w:ascii="Arial Narrow" w:eastAsia="Times New Roman" w:hAnsi="Arial Narrow" w:cs="Times New Roman"/>
          <w:i/>
          <w:iCs/>
          <w:sz w:val="28"/>
          <w:szCs w:val="28"/>
          <w:lang w:val="en-US" w:eastAsia="de-DE"/>
        </w:rPr>
        <w:t>Freedom M</w:t>
      </w:r>
      <w:r w:rsidRPr="00643106">
        <w:rPr>
          <w:rFonts w:ascii="Arial Narrow" w:eastAsia="Times New Roman" w:hAnsi="Arial Narrow" w:cs="Times New Roman"/>
          <w:i/>
          <w:iCs/>
          <w:sz w:val="28"/>
          <w:szCs w:val="28"/>
          <w:lang w:val="en-US" w:eastAsia="de-DE"/>
        </w:rPr>
        <w:t>ovement</w:t>
      </w:r>
      <w:r w:rsidR="00A147F1">
        <w:rPr>
          <w:rFonts w:ascii="Arial Narrow" w:eastAsia="Times New Roman" w:hAnsi="Arial Narrow" w:cs="Times New Roman"/>
          <w:i/>
          <w:iCs/>
          <w:sz w:val="28"/>
          <w:szCs w:val="28"/>
          <w:lang w:val="en-US" w:eastAsia="de-DE"/>
        </w:rPr>
        <w:t xml:space="preserve"> </w:t>
      </w:r>
      <w:r w:rsidR="00A147F1" w:rsidRPr="00A147F1">
        <w:rPr>
          <w:rFonts w:ascii="Arial Narrow" w:eastAsia="Times New Roman" w:hAnsi="Arial Narrow" w:cs="Times New Roman"/>
          <w:i/>
          <w:iCs/>
          <w:sz w:val="28"/>
          <w:szCs w:val="28"/>
          <w:lang w:val="en-US" w:eastAsia="de-DE"/>
        </w:rPr>
        <w:t xml:space="preserve">in this </w:t>
      </w:r>
      <w:r w:rsidR="00A147F1">
        <w:rPr>
          <w:rFonts w:ascii="Arial Narrow" w:eastAsia="Times New Roman" w:hAnsi="Arial Narrow" w:cs="Times New Roman"/>
          <w:i/>
          <w:iCs/>
          <w:sz w:val="28"/>
          <w:szCs w:val="28"/>
          <w:lang w:val="en-US" w:eastAsia="de-DE"/>
        </w:rPr>
        <w:t>T</w:t>
      </w:r>
      <w:r w:rsidR="00A147F1" w:rsidRPr="00A147F1">
        <w:rPr>
          <w:rFonts w:ascii="Arial Narrow" w:eastAsia="Times New Roman" w:hAnsi="Arial Narrow" w:cs="Times New Roman"/>
          <w:i/>
          <w:iCs/>
          <w:sz w:val="28"/>
          <w:szCs w:val="28"/>
          <w:lang w:val="en-US" w:eastAsia="de-DE"/>
        </w:rPr>
        <w:t>ime of</w:t>
      </w:r>
      <w:r w:rsidR="00A147F1">
        <w:rPr>
          <w:rFonts w:ascii="Arial Narrow" w:eastAsia="Times New Roman" w:hAnsi="Arial Narrow" w:cs="Times New Roman"/>
          <w:i/>
          <w:iCs/>
          <w:sz w:val="28"/>
          <w:szCs w:val="28"/>
          <w:lang w:val="en-US" w:eastAsia="de-DE"/>
        </w:rPr>
        <w:t xml:space="preserve"> the C</w:t>
      </w:r>
      <w:r w:rsidR="00A147F1" w:rsidRPr="00A147F1">
        <w:rPr>
          <w:rFonts w:ascii="Arial Narrow" w:eastAsia="Times New Roman" w:hAnsi="Arial Narrow" w:cs="Times New Roman"/>
          <w:i/>
          <w:iCs/>
          <w:sz w:val="28"/>
          <w:szCs w:val="28"/>
          <w:lang w:val="en-US" w:eastAsia="de-DE"/>
        </w:rPr>
        <w:t>risis</w:t>
      </w:r>
    </w:p>
    <w:p w14:paraId="777581A8" w14:textId="77777777" w:rsidR="00E1637F" w:rsidRDefault="00E1637F" w:rsidP="00E1637F">
      <w:pPr>
        <w:rPr>
          <w:rFonts w:ascii="Times New Roman" w:eastAsia="Times New Roman" w:hAnsi="Times New Roman" w:cs="Times New Roman"/>
          <w:b/>
          <w:bCs/>
          <w:sz w:val="28"/>
          <w:szCs w:val="28"/>
          <w:lang w:val="en-US" w:eastAsia="de-DE"/>
        </w:rPr>
      </w:pPr>
    </w:p>
    <w:p w14:paraId="6BB18218" w14:textId="77777777" w:rsidR="00E1637F" w:rsidRDefault="00E1637F" w:rsidP="00E1637F">
      <w:pPr>
        <w:rPr>
          <w:rFonts w:ascii="Times New Roman" w:eastAsia="Times New Roman" w:hAnsi="Times New Roman" w:cs="Times New Roman"/>
          <w:b/>
          <w:bCs/>
          <w:sz w:val="28"/>
          <w:szCs w:val="28"/>
          <w:lang w:val="en-US" w:eastAsia="de-DE"/>
        </w:rPr>
      </w:pPr>
    </w:p>
    <w:p w14:paraId="7FAD7EA7" w14:textId="0C488D22" w:rsidR="00E1637F" w:rsidRPr="00643106" w:rsidRDefault="00643106" w:rsidP="00643106">
      <w:pPr>
        <w:jc w:val="center"/>
        <w:rPr>
          <w:rFonts w:ascii="Arial Narrow" w:eastAsia="Times New Roman" w:hAnsi="Arial Narrow" w:cs="Times New Roman"/>
          <w:b/>
          <w:bCs/>
          <w:i/>
          <w:iCs/>
          <w:sz w:val="28"/>
          <w:szCs w:val="28"/>
          <w:lang w:val="en-US" w:eastAsia="de-DE"/>
        </w:rPr>
      </w:pPr>
      <w:r w:rsidRPr="00643106">
        <w:rPr>
          <w:rFonts w:ascii="Arial Narrow" w:eastAsia="Times New Roman" w:hAnsi="Arial Narrow" w:cs="Times New Roman"/>
          <w:b/>
          <w:bCs/>
          <w:i/>
          <w:iCs/>
          <w:sz w:val="28"/>
          <w:szCs w:val="28"/>
          <w:lang w:val="en-US" w:eastAsia="de-DE"/>
        </w:rPr>
        <w:t>February 2023</w:t>
      </w:r>
    </w:p>
    <w:p w14:paraId="710F9C23" w14:textId="77777777" w:rsidR="00E1637F" w:rsidRDefault="00E1637F" w:rsidP="00E1637F">
      <w:pPr>
        <w:rPr>
          <w:rFonts w:ascii="Times New Roman" w:eastAsia="Times New Roman" w:hAnsi="Times New Roman" w:cs="Times New Roman"/>
          <w:b/>
          <w:bCs/>
          <w:sz w:val="28"/>
          <w:szCs w:val="28"/>
          <w:lang w:val="en-US" w:eastAsia="de-DE"/>
        </w:rPr>
      </w:pPr>
    </w:p>
    <w:p w14:paraId="41306BCC" w14:textId="150F5D4A" w:rsidR="00556AF3" w:rsidRPr="00E1637F" w:rsidRDefault="00E1637F" w:rsidP="00643106">
      <w:pPr>
        <w:jc w:val="center"/>
        <w:rPr>
          <w:rFonts w:ascii="Times New Roman" w:eastAsia="Times New Roman" w:hAnsi="Times New Roman" w:cs="Times New Roman"/>
          <w:sz w:val="28"/>
          <w:szCs w:val="28"/>
          <w:lang w:val="en-US" w:eastAsia="de-DE"/>
        </w:rPr>
      </w:pPr>
      <w:r w:rsidRPr="00E1637F">
        <w:rPr>
          <w:rFonts w:ascii="Times New Roman" w:eastAsia="Times New Roman" w:hAnsi="Times New Roman" w:cs="Times New Roman"/>
          <w:b/>
          <w:bCs/>
          <w:sz w:val="28"/>
          <w:szCs w:val="28"/>
          <w:lang w:val="en-US" w:eastAsia="de-DE"/>
        </w:rPr>
        <w:lastRenderedPageBreak/>
        <w:t xml:space="preserve">Halt of Military Actions in Turkey </w:t>
      </w:r>
      <w:r w:rsidR="0086018D" w:rsidRPr="00E1637F">
        <w:rPr>
          <w:rFonts w:ascii="Times New Roman" w:hAnsi="Times New Roman" w:cs="Times New Roman"/>
          <w:b/>
          <w:bCs/>
          <w:sz w:val="28"/>
          <w:szCs w:val="28"/>
          <w:lang w:val="en-US" w:eastAsia="de-DE"/>
        </w:rPr>
        <w:t>:</w:t>
      </w:r>
      <w:r w:rsidR="00556AF3" w:rsidRPr="00E1637F">
        <w:rPr>
          <w:rFonts w:ascii="Times New Roman" w:hAnsi="Times New Roman" w:cs="Times New Roman"/>
          <w:b/>
          <w:bCs/>
          <w:sz w:val="28"/>
          <w:szCs w:val="28"/>
          <w:lang w:val="en-US" w:eastAsia="de-DE"/>
        </w:rPr>
        <w:t xml:space="preserve"> </w:t>
      </w:r>
      <w:r w:rsidR="0086018D" w:rsidRPr="00E1637F">
        <w:rPr>
          <w:rFonts w:ascii="Times New Roman" w:hAnsi="Times New Roman" w:cs="Times New Roman"/>
          <w:b/>
          <w:bCs/>
          <w:sz w:val="28"/>
          <w:szCs w:val="28"/>
          <w:lang w:val="en-US" w:eastAsia="de-DE"/>
        </w:rPr>
        <w:t xml:space="preserve">Seeking Peace </w:t>
      </w:r>
      <w:r w:rsidR="003D3119" w:rsidRPr="00E1637F">
        <w:rPr>
          <w:rFonts w:ascii="Times New Roman" w:hAnsi="Times New Roman" w:cs="Times New Roman"/>
          <w:b/>
          <w:bCs/>
          <w:sz w:val="28"/>
          <w:szCs w:val="28"/>
          <w:lang w:val="en-US" w:eastAsia="de-DE"/>
        </w:rPr>
        <w:t>a</w:t>
      </w:r>
      <w:r w:rsidR="008E5F16" w:rsidRPr="00E1637F">
        <w:rPr>
          <w:rFonts w:ascii="Times New Roman" w:hAnsi="Times New Roman" w:cs="Times New Roman"/>
          <w:b/>
          <w:bCs/>
          <w:sz w:val="28"/>
          <w:szCs w:val="28"/>
          <w:lang w:val="en-US" w:eastAsia="de-DE"/>
        </w:rPr>
        <w:t>midst the Earthquake Rubble</w:t>
      </w:r>
    </w:p>
    <w:p w14:paraId="2D4C8FED" w14:textId="77777777" w:rsidR="00556AF3" w:rsidRPr="002E0480" w:rsidRDefault="00556AF3" w:rsidP="00597913">
      <w:pPr>
        <w:pStyle w:val="KeinLeerraum"/>
        <w:rPr>
          <w:rFonts w:ascii="Times New Roman" w:hAnsi="Times New Roman" w:cs="Times New Roman"/>
          <w:lang w:val="en-US" w:eastAsia="de-DE"/>
        </w:rPr>
      </w:pPr>
    </w:p>
    <w:p w14:paraId="5358B555" w14:textId="79A44088" w:rsidR="003E1503" w:rsidRPr="002E0480" w:rsidRDefault="003E1503" w:rsidP="00597913">
      <w:pPr>
        <w:pStyle w:val="KeinLeerraum"/>
        <w:rPr>
          <w:rFonts w:ascii="Times New Roman" w:hAnsi="Times New Roman" w:cs="Times New Roman"/>
          <w:lang w:val="en-US" w:eastAsia="de-DE"/>
        </w:rPr>
      </w:pPr>
      <w:r w:rsidRPr="002E0480">
        <w:rPr>
          <w:rFonts w:ascii="Times New Roman" w:hAnsi="Times New Roman" w:cs="Times New Roman"/>
          <w:lang w:val="en-US" w:eastAsia="de-DE"/>
        </w:rPr>
        <w:t>On February</w:t>
      </w:r>
      <w:r w:rsidR="006F0B5A" w:rsidRPr="002E0480">
        <w:rPr>
          <w:rFonts w:ascii="Times New Roman" w:hAnsi="Times New Roman" w:cs="Times New Roman"/>
          <w:lang w:val="en-US" w:eastAsia="de-DE"/>
        </w:rPr>
        <w:t xml:space="preserve"> 6</w:t>
      </w:r>
      <w:r w:rsidR="006F0B5A" w:rsidRPr="002E0480">
        <w:rPr>
          <w:rFonts w:ascii="Times New Roman" w:hAnsi="Times New Roman" w:cs="Times New Roman"/>
          <w:vertAlign w:val="superscript"/>
          <w:lang w:val="en-US" w:eastAsia="de-DE"/>
        </w:rPr>
        <w:t>th</w:t>
      </w:r>
      <w:r w:rsidRPr="002E0480">
        <w:rPr>
          <w:rFonts w:ascii="Times New Roman" w:hAnsi="Times New Roman" w:cs="Times New Roman"/>
          <w:lang w:val="en-US" w:eastAsia="de-DE"/>
        </w:rPr>
        <w:t>, two major earthquakes occurred seven hours apart in the Kurdish regions of Turkey</w:t>
      </w:r>
      <w:r w:rsidR="006F0B5A" w:rsidRPr="002E0480">
        <w:rPr>
          <w:rFonts w:ascii="Times New Roman" w:hAnsi="Times New Roman" w:cs="Times New Roman"/>
          <w:lang w:val="en-US" w:eastAsia="de-DE"/>
        </w:rPr>
        <w:t xml:space="preserve"> (Northern Kurdistan)</w:t>
      </w:r>
      <w:r w:rsidRPr="002E0480">
        <w:rPr>
          <w:rFonts w:ascii="Times New Roman" w:hAnsi="Times New Roman" w:cs="Times New Roman"/>
          <w:lang w:val="en-US" w:eastAsia="de-DE"/>
        </w:rPr>
        <w:t>. Considering the intensity of the earthquakes and the damage they caused, they are among the largest earthquakes witnessed by mankind in the last hundred years. These earthquakes caused extensive damage in the Kurdish populated areas</w:t>
      </w:r>
      <w:r w:rsidR="00940E14" w:rsidRPr="002E0480">
        <w:rPr>
          <w:rFonts w:ascii="Times New Roman" w:hAnsi="Times New Roman" w:cs="Times New Roman"/>
          <w:lang w:val="en-US" w:eastAsia="de-DE"/>
        </w:rPr>
        <w:t>,</w:t>
      </w:r>
      <w:r w:rsidRPr="002E0480">
        <w:rPr>
          <w:rFonts w:ascii="Times New Roman" w:hAnsi="Times New Roman" w:cs="Times New Roman"/>
          <w:lang w:val="en-US" w:eastAsia="de-DE"/>
        </w:rPr>
        <w:t xml:space="preserve"> as well as in Turkish and Syrian cities. The death toll is in the tens of thousands, the number of injured in the hundreds of thousands</w:t>
      </w:r>
      <w:r w:rsidR="00940E14" w:rsidRPr="002E0480">
        <w:rPr>
          <w:rFonts w:ascii="Times New Roman" w:hAnsi="Times New Roman" w:cs="Times New Roman"/>
          <w:lang w:val="en-US" w:eastAsia="de-DE"/>
        </w:rPr>
        <w:t>,</w:t>
      </w:r>
      <w:r w:rsidRPr="002E0480">
        <w:rPr>
          <w:rFonts w:ascii="Times New Roman" w:hAnsi="Times New Roman" w:cs="Times New Roman"/>
          <w:lang w:val="en-US" w:eastAsia="de-DE"/>
        </w:rPr>
        <w:t xml:space="preserve"> and the number of people affected in excess of 13.5 million. The negligent attitude of both the Turkish and Syrian governments before the earthquake, and their failure to intervene in a timely manner after the earthquake have led to further human losses and </w:t>
      </w:r>
      <w:r w:rsidR="00940E14" w:rsidRPr="002E0480">
        <w:rPr>
          <w:rFonts w:ascii="Times New Roman" w:hAnsi="Times New Roman" w:cs="Times New Roman"/>
          <w:lang w:val="en-US" w:eastAsia="de-DE"/>
        </w:rPr>
        <w:t xml:space="preserve">a </w:t>
      </w:r>
      <w:r w:rsidRPr="002E0480">
        <w:rPr>
          <w:rFonts w:ascii="Times New Roman" w:hAnsi="Times New Roman" w:cs="Times New Roman"/>
          <w:lang w:val="en-US" w:eastAsia="de-DE"/>
        </w:rPr>
        <w:t>humanitarian cris</w:t>
      </w:r>
      <w:r w:rsidR="00940E14" w:rsidRPr="002E0480">
        <w:rPr>
          <w:rFonts w:ascii="Times New Roman" w:hAnsi="Times New Roman" w:cs="Times New Roman"/>
          <w:lang w:val="en-US" w:eastAsia="de-DE"/>
        </w:rPr>
        <w:t>is</w:t>
      </w:r>
      <w:r w:rsidRPr="002E0480">
        <w:rPr>
          <w:rFonts w:ascii="Times New Roman" w:hAnsi="Times New Roman" w:cs="Times New Roman"/>
          <w:lang w:val="en-US" w:eastAsia="de-DE"/>
        </w:rPr>
        <w:t xml:space="preserve">. </w:t>
      </w:r>
    </w:p>
    <w:p w14:paraId="0D3153E6" w14:textId="77777777" w:rsidR="00597913" w:rsidRPr="002E0480" w:rsidRDefault="00597913" w:rsidP="00597913">
      <w:pPr>
        <w:pStyle w:val="KeinLeerraum"/>
        <w:rPr>
          <w:rFonts w:ascii="Times New Roman" w:hAnsi="Times New Roman" w:cs="Times New Roman"/>
          <w:lang w:val="en-US" w:eastAsia="de-DE"/>
        </w:rPr>
      </w:pPr>
    </w:p>
    <w:p w14:paraId="386C661D" w14:textId="26AE9D4E" w:rsidR="003E2C59" w:rsidRPr="002E0480" w:rsidRDefault="003E2C59" w:rsidP="00597913">
      <w:pPr>
        <w:pStyle w:val="KeinLeerraum"/>
        <w:rPr>
          <w:rFonts w:ascii="Times New Roman" w:hAnsi="Times New Roman" w:cs="Times New Roman"/>
          <w:b/>
          <w:bCs/>
          <w:lang w:val="en-US" w:eastAsia="de-DE"/>
        </w:rPr>
      </w:pPr>
      <w:r w:rsidRPr="002E0480">
        <w:rPr>
          <w:rFonts w:ascii="Times New Roman" w:hAnsi="Times New Roman" w:cs="Times New Roman"/>
          <w:b/>
          <w:bCs/>
          <w:lang w:val="en-US" w:eastAsia="de-DE"/>
        </w:rPr>
        <w:t xml:space="preserve">Inaction after the earthquake </w:t>
      </w:r>
      <w:r w:rsidR="00940E14" w:rsidRPr="002E0480">
        <w:rPr>
          <w:rFonts w:ascii="Times New Roman" w:hAnsi="Times New Roman" w:cs="Times New Roman"/>
          <w:b/>
          <w:bCs/>
          <w:lang w:val="en-US" w:eastAsia="de-DE"/>
        </w:rPr>
        <w:t>a</w:t>
      </w:r>
      <w:r w:rsidRPr="002E0480">
        <w:rPr>
          <w:rFonts w:ascii="Times New Roman" w:hAnsi="Times New Roman" w:cs="Times New Roman"/>
          <w:b/>
          <w:bCs/>
          <w:lang w:val="en-US" w:eastAsia="de-DE"/>
        </w:rPr>
        <w:t>s a political approach</w:t>
      </w:r>
    </w:p>
    <w:p w14:paraId="1770A2A7" w14:textId="77777777" w:rsidR="006F0B5A" w:rsidRPr="002E0480" w:rsidRDefault="006F0B5A" w:rsidP="00597913">
      <w:pPr>
        <w:pStyle w:val="KeinLeerraum"/>
        <w:rPr>
          <w:rFonts w:ascii="Times New Roman" w:hAnsi="Times New Roman" w:cs="Times New Roman"/>
          <w:b/>
          <w:bCs/>
          <w:lang w:val="en-US" w:eastAsia="de-DE"/>
        </w:rPr>
      </w:pPr>
    </w:p>
    <w:p w14:paraId="50EA02DD" w14:textId="756AC788" w:rsidR="00940E14" w:rsidRPr="002E0480" w:rsidRDefault="003E2C59" w:rsidP="00597913">
      <w:pPr>
        <w:pStyle w:val="KeinLeerraum"/>
        <w:rPr>
          <w:rFonts w:ascii="Times New Roman" w:hAnsi="Times New Roman" w:cs="Times New Roman"/>
          <w:lang w:val="en-US"/>
        </w:rPr>
      </w:pPr>
      <w:r w:rsidRPr="002E0480">
        <w:rPr>
          <w:rFonts w:ascii="Times New Roman" w:hAnsi="Times New Roman" w:cs="Times New Roman"/>
          <w:lang w:val="en-US"/>
        </w:rPr>
        <w:t xml:space="preserve">The consequences of the earthquake show the extent of the inability of </w:t>
      </w:r>
      <w:r w:rsidR="00940E14" w:rsidRPr="002E0480">
        <w:rPr>
          <w:rFonts w:ascii="Times New Roman" w:hAnsi="Times New Roman" w:cs="Times New Roman"/>
          <w:lang w:val="en-US"/>
        </w:rPr>
        <w:t>Erdogan’s R</w:t>
      </w:r>
      <w:r w:rsidRPr="002E0480">
        <w:rPr>
          <w:rFonts w:ascii="Times New Roman" w:hAnsi="Times New Roman" w:cs="Times New Roman"/>
          <w:lang w:val="en-US"/>
        </w:rPr>
        <w:t xml:space="preserve">egime </w:t>
      </w:r>
      <w:r w:rsidR="00940E14" w:rsidRPr="002E0480">
        <w:rPr>
          <w:rFonts w:ascii="Times New Roman" w:hAnsi="Times New Roman" w:cs="Times New Roman"/>
          <w:lang w:val="en-US"/>
        </w:rPr>
        <w:t xml:space="preserve">in Turkey </w:t>
      </w:r>
      <w:r w:rsidRPr="002E0480">
        <w:rPr>
          <w:rFonts w:ascii="Times New Roman" w:hAnsi="Times New Roman" w:cs="Times New Roman"/>
          <w:lang w:val="en-US"/>
        </w:rPr>
        <w:t xml:space="preserve">and his AKP-MHP coalition government to govern. </w:t>
      </w:r>
      <w:r w:rsidR="00940E14" w:rsidRPr="002E0480">
        <w:rPr>
          <w:rFonts w:ascii="Times New Roman" w:hAnsi="Times New Roman" w:cs="Times New Roman"/>
          <w:lang w:val="en-US"/>
        </w:rPr>
        <w:t>As a result, t</w:t>
      </w:r>
      <w:r w:rsidRPr="002E0480">
        <w:rPr>
          <w:rFonts w:ascii="Times New Roman" w:hAnsi="Times New Roman" w:cs="Times New Roman"/>
          <w:lang w:val="en-US"/>
        </w:rPr>
        <w:t xml:space="preserve">he devastating consequences must </w:t>
      </w:r>
      <w:r w:rsidR="00940E14" w:rsidRPr="002E0480">
        <w:rPr>
          <w:rFonts w:ascii="Times New Roman" w:hAnsi="Times New Roman" w:cs="Times New Roman"/>
          <w:lang w:val="en-US"/>
        </w:rPr>
        <w:t>induce</w:t>
      </w:r>
      <w:r w:rsidRPr="002E0480">
        <w:rPr>
          <w:rFonts w:ascii="Times New Roman" w:hAnsi="Times New Roman" w:cs="Times New Roman"/>
          <w:lang w:val="en-US"/>
        </w:rPr>
        <w:t xml:space="preserve"> a serious and radical political change </w:t>
      </w:r>
      <w:r w:rsidR="00940E14" w:rsidRPr="002E0480">
        <w:rPr>
          <w:rFonts w:ascii="Times New Roman" w:hAnsi="Times New Roman" w:cs="Times New Roman"/>
          <w:lang w:val="en-US"/>
        </w:rPr>
        <w:t xml:space="preserve">throughout </w:t>
      </w:r>
      <w:r w:rsidRPr="002E0480">
        <w:rPr>
          <w:rFonts w:ascii="Times New Roman" w:hAnsi="Times New Roman" w:cs="Times New Roman"/>
          <w:lang w:val="en-US"/>
        </w:rPr>
        <w:t>Turke</w:t>
      </w:r>
      <w:r w:rsidR="00940E14" w:rsidRPr="002E0480">
        <w:rPr>
          <w:rFonts w:ascii="Times New Roman" w:hAnsi="Times New Roman" w:cs="Times New Roman"/>
          <w:lang w:val="en-US"/>
        </w:rPr>
        <w:t xml:space="preserve">y. It is clearer than ever </w:t>
      </w:r>
      <w:r w:rsidRPr="002E0480">
        <w:rPr>
          <w:rFonts w:ascii="Times New Roman" w:hAnsi="Times New Roman" w:cs="Times New Roman"/>
          <w:lang w:val="en-US"/>
        </w:rPr>
        <w:t xml:space="preserve">that Erdogan </w:t>
      </w:r>
      <w:r w:rsidR="00940E14" w:rsidRPr="002E0480">
        <w:rPr>
          <w:rFonts w:ascii="Times New Roman" w:hAnsi="Times New Roman" w:cs="Times New Roman"/>
          <w:lang w:val="en-US"/>
        </w:rPr>
        <w:t>is incapable of</w:t>
      </w:r>
      <w:r w:rsidRPr="002E0480">
        <w:rPr>
          <w:rFonts w:ascii="Times New Roman" w:hAnsi="Times New Roman" w:cs="Times New Roman"/>
          <w:lang w:val="en-US"/>
        </w:rPr>
        <w:t xml:space="preserve"> lead</w:t>
      </w:r>
      <w:r w:rsidR="00940E14" w:rsidRPr="002E0480">
        <w:rPr>
          <w:rFonts w:ascii="Times New Roman" w:hAnsi="Times New Roman" w:cs="Times New Roman"/>
          <w:lang w:val="en-US"/>
        </w:rPr>
        <w:t>ing</w:t>
      </w:r>
      <w:r w:rsidRPr="002E0480">
        <w:rPr>
          <w:rFonts w:ascii="Times New Roman" w:hAnsi="Times New Roman" w:cs="Times New Roman"/>
          <w:lang w:val="en-US"/>
        </w:rPr>
        <w:t xml:space="preserve"> Turkey in times of crisis. </w:t>
      </w:r>
      <w:r w:rsidR="00940E14" w:rsidRPr="002E0480">
        <w:rPr>
          <w:rFonts w:ascii="Times New Roman" w:hAnsi="Times New Roman" w:cs="Times New Roman"/>
          <w:lang w:val="en-US"/>
        </w:rPr>
        <w:t>Compounding his corrupt incompetence and kleptocratic embezzlement, is that in recent years h</w:t>
      </w:r>
      <w:r w:rsidR="00E53323">
        <w:rPr>
          <w:rFonts w:ascii="Times New Roman" w:hAnsi="Times New Roman" w:cs="Times New Roman"/>
          <w:lang w:val="en-US"/>
        </w:rPr>
        <w:t>e</w:t>
      </w:r>
      <w:r w:rsidR="00940E14" w:rsidRPr="002E0480">
        <w:rPr>
          <w:rFonts w:ascii="Times New Roman" w:hAnsi="Times New Roman" w:cs="Times New Roman"/>
          <w:lang w:val="en-US"/>
        </w:rPr>
        <w:t xml:space="preserve"> has become obsessed with placing all of the states resources towards waging </w:t>
      </w:r>
      <w:r w:rsidR="00D117AD" w:rsidRPr="002E0480">
        <w:rPr>
          <w:rFonts w:ascii="Times New Roman" w:hAnsi="Times New Roman" w:cs="Times New Roman"/>
          <w:lang w:val="en-US"/>
        </w:rPr>
        <w:t xml:space="preserve">a brutal and illegal </w:t>
      </w:r>
      <w:r w:rsidR="00940E14" w:rsidRPr="002E0480">
        <w:rPr>
          <w:rFonts w:ascii="Times New Roman" w:hAnsi="Times New Roman" w:cs="Times New Roman"/>
          <w:lang w:val="en-US"/>
        </w:rPr>
        <w:t xml:space="preserve">war against the Kurds within Turkey, Syria, and Iraq. </w:t>
      </w:r>
    </w:p>
    <w:p w14:paraId="72E633C2" w14:textId="045C9543" w:rsidR="00940E14" w:rsidRPr="002E0480" w:rsidRDefault="00940E14" w:rsidP="00597913">
      <w:pPr>
        <w:pStyle w:val="KeinLeerraum"/>
        <w:rPr>
          <w:rFonts w:ascii="Times New Roman" w:hAnsi="Times New Roman" w:cs="Times New Roman"/>
          <w:lang w:val="en-US"/>
        </w:rPr>
      </w:pPr>
    </w:p>
    <w:p w14:paraId="1D01420C" w14:textId="77777777" w:rsidR="00E53323" w:rsidRDefault="00E53323" w:rsidP="00597913">
      <w:pPr>
        <w:pStyle w:val="KeinLeerraum"/>
        <w:rPr>
          <w:rFonts w:ascii="Times New Roman" w:hAnsi="Times New Roman" w:cs="Times New Roman"/>
          <w:lang w:val="en-US"/>
        </w:rPr>
      </w:pPr>
      <w:r>
        <w:rPr>
          <w:rFonts w:ascii="Times New Roman" w:hAnsi="Times New Roman" w:cs="Times New Roman"/>
          <w:lang w:val="en-US"/>
        </w:rPr>
        <w:t>Yes, t</w:t>
      </w:r>
      <w:r w:rsidR="003E2C59" w:rsidRPr="002E0480">
        <w:rPr>
          <w:rFonts w:ascii="Times New Roman" w:hAnsi="Times New Roman" w:cs="Times New Roman"/>
          <w:lang w:val="en-US"/>
        </w:rPr>
        <w:t xml:space="preserve">he earthquake itself is a natural event. </w:t>
      </w:r>
      <w:r w:rsidR="00D117AD" w:rsidRPr="002E0480">
        <w:rPr>
          <w:rFonts w:ascii="Times New Roman" w:hAnsi="Times New Roman" w:cs="Times New Roman"/>
          <w:lang w:val="en-US"/>
        </w:rPr>
        <w:t>H</w:t>
      </w:r>
      <w:r w:rsidR="003E2C59" w:rsidRPr="002E0480">
        <w:rPr>
          <w:rFonts w:ascii="Times New Roman" w:hAnsi="Times New Roman" w:cs="Times New Roman"/>
          <w:lang w:val="en-US"/>
        </w:rPr>
        <w:t>owever, the damage caused c</w:t>
      </w:r>
      <w:r w:rsidR="00D117AD" w:rsidRPr="002E0480">
        <w:rPr>
          <w:rFonts w:ascii="Times New Roman" w:hAnsi="Times New Roman" w:cs="Times New Roman"/>
          <w:lang w:val="en-US"/>
        </w:rPr>
        <w:t>ould have</w:t>
      </w:r>
      <w:r w:rsidR="003E2C59" w:rsidRPr="002E0480">
        <w:rPr>
          <w:rFonts w:ascii="Times New Roman" w:hAnsi="Times New Roman" w:cs="Times New Roman"/>
          <w:lang w:val="en-US"/>
        </w:rPr>
        <w:t xml:space="preserve"> be</w:t>
      </w:r>
      <w:r w:rsidR="00D117AD" w:rsidRPr="002E0480">
        <w:rPr>
          <w:rFonts w:ascii="Times New Roman" w:hAnsi="Times New Roman" w:cs="Times New Roman"/>
          <w:lang w:val="en-US"/>
        </w:rPr>
        <w:t>en</w:t>
      </w:r>
      <w:r w:rsidR="003E2C59" w:rsidRPr="002E0480">
        <w:rPr>
          <w:rFonts w:ascii="Times New Roman" w:hAnsi="Times New Roman" w:cs="Times New Roman"/>
          <w:lang w:val="en-US"/>
        </w:rPr>
        <w:t xml:space="preserve"> </w:t>
      </w:r>
      <w:r w:rsidR="00D117AD" w:rsidRPr="002E0480">
        <w:rPr>
          <w:rFonts w:ascii="Times New Roman" w:hAnsi="Times New Roman" w:cs="Times New Roman"/>
          <w:lang w:val="en-US"/>
        </w:rPr>
        <w:t>lessened</w:t>
      </w:r>
      <w:r w:rsidR="003E2C59" w:rsidRPr="002E0480">
        <w:rPr>
          <w:rFonts w:ascii="Times New Roman" w:hAnsi="Times New Roman" w:cs="Times New Roman"/>
          <w:lang w:val="en-US"/>
        </w:rPr>
        <w:t xml:space="preserve"> </w:t>
      </w:r>
      <w:r w:rsidR="00D117AD" w:rsidRPr="002E0480">
        <w:rPr>
          <w:rFonts w:ascii="Times New Roman" w:hAnsi="Times New Roman" w:cs="Times New Roman"/>
          <w:lang w:val="en-US"/>
        </w:rPr>
        <w:t xml:space="preserve">if Erdogan has not stolen funds meant for earthquake preparation, and even then, the loss of life could have been minimized if his regime cared enough to organize humanitarian aid in a timely and equitable manner. Yet, because many of the affected areas are 90% Kurdish, the AKP-MHP alliance is practicing organized discrimination and deprivation against the Kurds. Essentially, they are weaponizing the earthquake as a “bomb” to destroy the remaining cities which the Turkish military did not wipe out during their assaults in 2015 and 2016. </w:t>
      </w:r>
    </w:p>
    <w:p w14:paraId="081317A4" w14:textId="77777777" w:rsidR="00E53323" w:rsidRDefault="00E53323" w:rsidP="00597913">
      <w:pPr>
        <w:pStyle w:val="KeinLeerraum"/>
        <w:rPr>
          <w:rFonts w:ascii="Times New Roman" w:hAnsi="Times New Roman" w:cs="Times New Roman"/>
          <w:lang w:val="en-US"/>
        </w:rPr>
      </w:pPr>
    </w:p>
    <w:p w14:paraId="00DD0C1A" w14:textId="1A15AE00" w:rsidR="003E2C59" w:rsidRPr="002E0480" w:rsidRDefault="00D117AD" w:rsidP="00597913">
      <w:pPr>
        <w:pStyle w:val="KeinLeerraum"/>
        <w:rPr>
          <w:rFonts w:ascii="Times New Roman" w:hAnsi="Times New Roman" w:cs="Times New Roman"/>
          <w:lang w:val="en-US"/>
        </w:rPr>
      </w:pPr>
      <w:r w:rsidRPr="002E0480">
        <w:rPr>
          <w:rFonts w:ascii="Times New Roman" w:hAnsi="Times New Roman" w:cs="Times New Roman"/>
          <w:lang w:val="en-US"/>
        </w:rPr>
        <w:t xml:space="preserve">Making matters worse, Erdogan then views any Kurds who insist on their right to be treated as equal citizens, as </w:t>
      </w:r>
      <w:r w:rsidR="003E2C59" w:rsidRPr="002E0480">
        <w:rPr>
          <w:rFonts w:ascii="Times New Roman" w:hAnsi="Times New Roman" w:cs="Times New Roman"/>
          <w:lang w:val="en-US"/>
        </w:rPr>
        <w:t>a threat to his great power ambition</w:t>
      </w:r>
      <w:r w:rsidRPr="002E0480">
        <w:rPr>
          <w:rFonts w:ascii="Times New Roman" w:hAnsi="Times New Roman" w:cs="Times New Roman"/>
          <w:lang w:val="en-US"/>
        </w:rPr>
        <w:t xml:space="preserve">s and permanent Presidency (dictatorship). It is evident that Erdogan has no plans to help the Kurds survive after this disaster, which merely carried out carnage against a people that he already perceived as </w:t>
      </w:r>
      <w:r w:rsidR="00E53323" w:rsidRPr="002E0480">
        <w:rPr>
          <w:rFonts w:ascii="Times New Roman" w:hAnsi="Times New Roman" w:cs="Times New Roman"/>
          <w:lang w:val="en-US"/>
        </w:rPr>
        <w:t>a</w:t>
      </w:r>
      <w:r w:rsidRPr="002E0480">
        <w:rPr>
          <w:rFonts w:ascii="Times New Roman" w:hAnsi="Times New Roman" w:cs="Times New Roman"/>
          <w:lang w:val="en-US"/>
        </w:rPr>
        <w:t xml:space="preserve"> </w:t>
      </w:r>
      <w:r w:rsidR="0010716A" w:rsidRPr="002E0480">
        <w:rPr>
          <w:rFonts w:ascii="Times New Roman" w:hAnsi="Times New Roman" w:cs="Times New Roman"/>
          <w:lang w:val="en-US"/>
        </w:rPr>
        <w:t xml:space="preserve">sworn </w:t>
      </w:r>
      <w:r w:rsidRPr="002E0480">
        <w:rPr>
          <w:rFonts w:ascii="Times New Roman" w:hAnsi="Times New Roman" w:cs="Times New Roman"/>
          <w:lang w:val="en-US"/>
        </w:rPr>
        <w:t>enemy anyway.</w:t>
      </w:r>
    </w:p>
    <w:p w14:paraId="5046480D" w14:textId="50AD82CB" w:rsidR="00D117AD" w:rsidRPr="002E0480" w:rsidRDefault="00D117AD" w:rsidP="00597913">
      <w:pPr>
        <w:pStyle w:val="KeinLeerraum"/>
        <w:rPr>
          <w:rFonts w:ascii="Times New Roman" w:hAnsi="Times New Roman" w:cs="Times New Roman"/>
          <w:lang w:val="en-US"/>
        </w:rPr>
      </w:pPr>
    </w:p>
    <w:p w14:paraId="48F6A816" w14:textId="6F667DEB" w:rsidR="0010716A" w:rsidRPr="002E0480" w:rsidRDefault="002F4D10" w:rsidP="00597913">
      <w:pPr>
        <w:pStyle w:val="KeinLeerraum"/>
        <w:rPr>
          <w:rFonts w:ascii="Times New Roman" w:hAnsi="Times New Roman" w:cs="Times New Roman"/>
          <w:lang w:val="en-US"/>
        </w:rPr>
      </w:pPr>
      <w:r w:rsidRPr="002E0480">
        <w:rPr>
          <w:rFonts w:ascii="Times New Roman" w:hAnsi="Times New Roman" w:cs="Times New Roman"/>
          <w:lang w:val="en-US"/>
        </w:rPr>
        <w:t>It is also important to understand the relationship between the Turkish government and the deep state apparatus</w:t>
      </w:r>
      <w:r w:rsidR="001F005B" w:rsidRPr="002E0480">
        <w:rPr>
          <w:rFonts w:ascii="Times New Roman" w:hAnsi="Times New Roman" w:cs="Times New Roman"/>
          <w:lang w:val="en-US"/>
        </w:rPr>
        <w:t>,</w:t>
      </w:r>
      <w:r w:rsidRPr="002E0480">
        <w:rPr>
          <w:rFonts w:ascii="Times New Roman" w:hAnsi="Times New Roman" w:cs="Times New Roman"/>
          <w:lang w:val="en-US"/>
        </w:rPr>
        <w:t xml:space="preserve"> which controls its levers of power</w:t>
      </w:r>
      <w:r w:rsidR="001F005B" w:rsidRPr="002E0480">
        <w:rPr>
          <w:rFonts w:ascii="Times New Roman" w:hAnsi="Times New Roman" w:cs="Times New Roman"/>
          <w:lang w:val="en-US"/>
        </w:rPr>
        <w:t xml:space="preserve"> and radiates cruelty against </w:t>
      </w:r>
      <w:r w:rsidR="00E53323">
        <w:rPr>
          <w:rFonts w:ascii="Times New Roman" w:hAnsi="Times New Roman" w:cs="Times New Roman"/>
          <w:lang w:val="en-US"/>
        </w:rPr>
        <w:t xml:space="preserve">millions of </w:t>
      </w:r>
      <w:r w:rsidR="001F005B" w:rsidRPr="002E0480">
        <w:rPr>
          <w:rFonts w:ascii="Times New Roman" w:hAnsi="Times New Roman" w:cs="Times New Roman"/>
          <w:lang w:val="en-US"/>
        </w:rPr>
        <w:t>Kurds</w:t>
      </w:r>
      <w:r w:rsidRPr="002E0480">
        <w:rPr>
          <w:rFonts w:ascii="Times New Roman" w:hAnsi="Times New Roman" w:cs="Times New Roman"/>
          <w:lang w:val="en-US"/>
        </w:rPr>
        <w:t xml:space="preserve">. The current deep state is based on </w:t>
      </w:r>
      <w:r w:rsidR="001F005B" w:rsidRPr="002E0480">
        <w:rPr>
          <w:rFonts w:ascii="Times New Roman" w:hAnsi="Times New Roman" w:cs="Times New Roman"/>
          <w:lang w:val="en-US"/>
        </w:rPr>
        <w:t xml:space="preserve">a </w:t>
      </w:r>
      <w:r w:rsidRPr="002E0480">
        <w:rPr>
          <w:rFonts w:ascii="Times New Roman" w:hAnsi="Times New Roman" w:cs="Times New Roman"/>
          <w:lang w:val="en-US"/>
        </w:rPr>
        <w:t xml:space="preserve">“Turkish-Islamic synthesis”, which combines the conservative Salafi-Islam </w:t>
      </w:r>
      <w:r w:rsidR="00311DC0" w:rsidRPr="002E0480">
        <w:rPr>
          <w:rFonts w:ascii="Times New Roman" w:hAnsi="Times New Roman" w:cs="Times New Roman"/>
          <w:lang w:val="en-US"/>
        </w:rPr>
        <w:t xml:space="preserve">and neo-Ottoman aspirations </w:t>
      </w:r>
      <w:r w:rsidRPr="002E0480">
        <w:rPr>
          <w:rFonts w:ascii="Times New Roman" w:hAnsi="Times New Roman" w:cs="Times New Roman"/>
          <w:lang w:val="en-US"/>
        </w:rPr>
        <w:t xml:space="preserve">of the AKP and melds </w:t>
      </w:r>
      <w:r w:rsidR="00311DC0" w:rsidRPr="002E0480">
        <w:rPr>
          <w:rFonts w:ascii="Times New Roman" w:hAnsi="Times New Roman" w:cs="Times New Roman"/>
          <w:lang w:val="en-US"/>
        </w:rPr>
        <w:t xml:space="preserve">them </w:t>
      </w:r>
      <w:r w:rsidRPr="002E0480">
        <w:rPr>
          <w:rFonts w:ascii="Times New Roman" w:hAnsi="Times New Roman" w:cs="Times New Roman"/>
          <w:lang w:val="en-US"/>
        </w:rPr>
        <w:t xml:space="preserve">with the Turkic ultra-nationalism and neo-fascism of the MHP. </w:t>
      </w:r>
      <w:r w:rsidR="00311DC0" w:rsidRPr="002E0480">
        <w:rPr>
          <w:rFonts w:ascii="Times New Roman" w:hAnsi="Times New Roman" w:cs="Times New Roman"/>
          <w:lang w:val="en-US"/>
        </w:rPr>
        <w:t>Importantly, their unity is based on anti-Kurdishness—who they both equally see as a</w:t>
      </w:r>
      <w:r w:rsidR="001F005B" w:rsidRPr="002E0480">
        <w:rPr>
          <w:rFonts w:ascii="Times New Roman" w:hAnsi="Times New Roman" w:cs="Times New Roman"/>
          <w:lang w:val="en-US"/>
        </w:rPr>
        <w:t xml:space="preserve">n incompatible </w:t>
      </w:r>
      <w:r w:rsidR="00311DC0" w:rsidRPr="002E0480">
        <w:rPr>
          <w:rFonts w:ascii="Times New Roman" w:hAnsi="Times New Roman" w:cs="Times New Roman"/>
          <w:lang w:val="en-US"/>
        </w:rPr>
        <w:t xml:space="preserve">threat to their </w:t>
      </w:r>
      <w:r w:rsidR="00E53323">
        <w:rPr>
          <w:rFonts w:ascii="Times New Roman" w:hAnsi="Times New Roman" w:cs="Times New Roman"/>
          <w:lang w:val="en-US"/>
        </w:rPr>
        <w:t>worldview and rule</w:t>
      </w:r>
      <w:r w:rsidR="00311DC0" w:rsidRPr="002E0480">
        <w:rPr>
          <w:rFonts w:ascii="Times New Roman" w:hAnsi="Times New Roman" w:cs="Times New Roman"/>
          <w:lang w:val="en-US"/>
        </w:rPr>
        <w:t>.</w:t>
      </w:r>
    </w:p>
    <w:p w14:paraId="08EEBFE4" w14:textId="4427C42A" w:rsidR="003E2C59" w:rsidRPr="002E0480" w:rsidRDefault="003E2C59" w:rsidP="00597913">
      <w:pPr>
        <w:pStyle w:val="KeinLeerraum"/>
        <w:rPr>
          <w:rFonts w:ascii="Times New Roman" w:hAnsi="Times New Roman" w:cs="Times New Roman"/>
          <w:lang w:val="en-US"/>
        </w:rPr>
      </w:pPr>
    </w:p>
    <w:p w14:paraId="449D4B76" w14:textId="01C6624C" w:rsidR="007C48D7" w:rsidRPr="002E0480" w:rsidRDefault="007C48D7" w:rsidP="00597913">
      <w:pPr>
        <w:pStyle w:val="KeinLeerraum"/>
        <w:rPr>
          <w:rFonts w:ascii="Times New Roman" w:hAnsi="Times New Roman" w:cs="Times New Roman"/>
          <w:b/>
          <w:bCs/>
          <w:lang w:val="en-US"/>
        </w:rPr>
      </w:pPr>
      <w:r w:rsidRPr="002E0480">
        <w:rPr>
          <w:rFonts w:ascii="Times New Roman" w:hAnsi="Times New Roman" w:cs="Times New Roman"/>
          <w:b/>
          <w:bCs/>
          <w:lang w:val="en-US"/>
        </w:rPr>
        <w:t>The Racist State and who gets Aid</w:t>
      </w:r>
    </w:p>
    <w:p w14:paraId="5599E021" w14:textId="77777777" w:rsidR="00E1637F" w:rsidRDefault="00E1637F" w:rsidP="00597913">
      <w:pPr>
        <w:pStyle w:val="KeinLeerraum"/>
        <w:rPr>
          <w:rFonts w:ascii="Times New Roman" w:hAnsi="Times New Roman" w:cs="Times New Roman"/>
          <w:lang w:val="en-US" w:eastAsia="de-DE"/>
        </w:rPr>
      </w:pPr>
    </w:p>
    <w:p w14:paraId="00CAA5D4" w14:textId="7363C56D" w:rsidR="006F0B5A" w:rsidRPr="002E0480" w:rsidRDefault="00CC4DFF" w:rsidP="00597913">
      <w:pPr>
        <w:pStyle w:val="KeinLeerraum"/>
        <w:rPr>
          <w:rFonts w:ascii="Times New Roman" w:hAnsi="Times New Roman" w:cs="Times New Roman"/>
          <w:lang w:val="en-US" w:eastAsia="de-DE"/>
        </w:rPr>
      </w:pPr>
      <w:r w:rsidRPr="002E0480">
        <w:rPr>
          <w:rFonts w:ascii="Times New Roman" w:hAnsi="Times New Roman" w:cs="Times New Roman"/>
          <w:lang w:val="en-US" w:eastAsia="de-DE"/>
        </w:rPr>
        <w:t xml:space="preserve">The </w:t>
      </w:r>
      <w:r w:rsidR="003E2C59" w:rsidRPr="002E0480">
        <w:rPr>
          <w:rFonts w:ascii="Times New Roman" w:hAnsi="Times New Roman" w:cs="Times New Roman"/>
          <w:lang w:val="en-US" w:eastAsia="de-DE"/>
        </w:rPr>
        <w:t>People</w:t>
      </w:r>
      <w:r w:rsidRPr="002E0480">
        <w:rPr>
          <w:rFonts w:ascii="Times New Roman" w:hAnsi="Times New Roman" w:cs="Times New Roman"/>
          <w:lang w:val="en-US" w:eastAsia="de-DE"/>
        </w:rPr>
        <w:t>’</w:t>
      </w:r>
      <w:r w:rsidR="003E2C59" w:rsidRPr="002E0480">
        <w:rPr>
          <w:rFonts w:ascii="Times New Roman" w:hAnsi="Times New Roman" w:cs="Times New Roman"/>
          <w:lang w:val="en-US" w:eastAsia="de-DE"/>
        </w:rPr>
        <w:t xml:space="preserve">s anger towards the AKP-MHP regime is further fueled by the fact that emergency aid is </w:t>
      </w:r>
      <w:r w:rsidRPr="002E0480">
        <w:rPr>
          <w:rFonts w:ascii="Times New Roman" w:hAnsi="Times New Roman" w:cs="Times New Roman"/>
          <w:lang w:val="en-US" w:eastAsia="de-DE"/>
        </w:rPr>
        <w:t>distributed</w:t>
      </w:r>
      <w:r w:rsidR="003E2C59" w:rsidRPr="002E0480">
        <w:rPr>
          <w:rFonts w:ascii="Times New Roman" w:hAnsi="Times New Roman" w:cs="Times New Roman"/>
          <w:lang w:val="en-US" w:eastAsia="de-DE"/>
        </w:rPr>
        <w:t xml:space="preserve"> according to racist standards. </w:t>
      </w:r>
      <w:r w:rsidRPr="002E0480">
        <w:rPr>
          <w:rFonts w:ascii="Times New Roman" w:hAnsi="Times New Roman" w:cs="Times New Roman"/>
          <w:lang w:val="en-US" w:eastAsia="de-DE"/>
        </w:rPr>
        <w:t>For instance, t</w:t>
      </w:r>
      <w:r w:rsidR="003E2C59" w:rsidRPr="002E0480">
        <w:rPr>
          <w:rFonts w:ascii="Times New Roman" w:hAnsi="Times New Roman" w:cs="Times New Roman"/>
          <w:lang w:val="en-US" w:eastAsia="de-DE"/>
        </w:rPr>
        <w:t xml:space="preserve">he Kurdish-Alevi population of Maraş province, the epicenter of the earthquake, </w:t>
      </w:r>
      <w:r w:rsidRPr="002E0480">
        <w:rPr>
          <w:rFonts w:ascii="Times New Roman" w:hAnsi="Times New Roman" w:cs="Times New Roman"/>
          <w:lang w:val="en-US" w:eastAsia="de-DE"/>
        </w:rPr>
        <w:t xml:space="preserve">has not received any Turkish </w:t>
      </w:r>
      <w:r w:rsidRPr="002E0480">
        <w:rPr>
          <w:rFonts w:ascii="Times New Roman" w:hAnsi="Times New Roman" w:cs="Times New Roman"/>
          <w:lang w:val="en-US" w:eastAsia="de-DE"/>
        </w:rPr>
        <w:lastRenderedPageBreak/>
        <w:t xml:space="preserve">state assistance, which is similar to the </w:t>
      </w:r>
      <w:r w:rsidR="00294A6C" w:rsidRPr="002E0480">
        <w:rPr>
          <w:rFonts w:ascii="Times New Roman" w:hAnsi="Times New Roman" w:cs="Times New Roman"/>
          <w:lang w:val="en-US" w:eastAsia="de-DE"/>
        </w:rPr>
        <w:t xml:space="preserve">way the </w:t>
      </w:r>
      <w:r w:rsidRPr="002E0480">
        <w:rPr>
          <w:rFonts w:ascii="Times New Roman" w:hAnsi="Times New Roman" w:cs="Times New Roman"/>
          <w:lang w:val="en-US" w:eastAsia="de-DE"/>
        </w:rPr>
        <w:t xml:space="preserve">Arab-dominated </w:t>
      </w:r>
      <w:proofErr w:type="spellStart"/>
      <w:r w:rsidRPr="002E0480">
        <w:rPr>
          <w:rFonts w:ascii="Times New Roman" w:hAnsi="Times New Roman" w:cs="Times New Roman"/>
          <w:lang w:val="en-US" w:eastAsia="de-DE"/>
        </w:rPr>
        <w:t>Hatay</w:t>
      </w:r>
      <w:proofErr w:type="spellEnd"/>
      <w:r w:rsidRPr="002E0480">
        <w:rPr>
          <w:rFonts w:ascii="Times New Roman" w:hAnsi="Times New Roman" w:cs="Times New Roman"/>
          <w:lang w:val="en-US" w:eastAsia="de-DE"/>
        </w:rPr>
        <w:t xml:space="preserve"> Province </w:t>
      </w:r>
      <w:r w:rsidR="00294A6C" w:rsidRPr="002E0480">
        <w:rPr>
          <w:rFonts w:ascii="Times New Roman" w:hAnsi="Times New Roman" w:cs="Times New Roman"/>
          <w:lang w:val="en-US" w:eastAsia="de-DE"/>
        </w:rPr>
        <w:t>has been treated. In both cases, their lack of a Turkish majority population, renders them at best as a non-priority for Erdogan’s regime, and at worst</w:t>
      </w:r>
      <w:r w:rsidR="00E53323">
        <w:rPr>
          <w:rFonts w:ascii="Times New Roman" w:hAnsi="Times New Roman" w:cs="Times New Roman"/>
          <w:lang w:val="en-US" w:eastAsia="de-DE"/>
        </w:rPr>
        <w:t>,</w:t>
      </w:r>
      <w:r w:rsidR="00294A6C" w:rsidRPr="002E0480">
        <w:rPr>
          <w:rFonts w:ascii="Times New Roman" w:hAnsi="Times New Roman" w:cs="Times New Roman"/>
          <w:lang w:val="en-US" w:eastAsia="de-DE"/>
        </w:rPr>
        <w:t xml:space="preserve"> a direct target for intentional structural deprivation to produce future ethnic cleansing. </w:t>
      </w:r>
    </w:p>
    <w:p w14:paraId="5C681D07" w14:textId="77777777" w:rsidR="00294A6C" w:rsidRPr="002E0480" w:rsidRDefault="00294A6C" w:rsidP="00597913">
      <w:pPr>
        <w:pStyle w:val="KeinLeerraum"/>
        <w:rPr>
          <w:rFonts w:ascii="Times New Roman" w:hAnsi="Times New Roman" w:cs="Times New Roman"/>
          <w:lang w:val="en-US" w:eastAsia="de-DE"/>
        </w:rPr>
      </w:pPr>
    </w:p>
    <w:p w14:paraId="62C52103" w14:textId="41363B41" w:rsidR="003E2C59" w:rsidRPr="002E0480" w:rsidRDefault="003E2C59" w:rsidP="00597913">
      <w:pPr>
        <w:pStyle w:val="KeinLeerraum"/>
        <w:rPr>
          <w:rFonts w:ascii="Times New Roman" w:hAnsi="Times New Roman" w:cs="Times New Roman"/>
          <w:lang w:val="en-US" w:eastAsia="de-DE"/>
        </w:rPr>
      </w:pPr>
      <w:r w:rsidRPr="002E0480">
        <w:rPr>
          <w:rFonts w:ascii="Times New Roman" w:hAnsi="Times New Roman" w:cs="Times New Roman"/>
          <w:lang w:val="en-US" w:eastAsia="de-DE"/>
        </w:rPr>
        <w:t xml:space="preserve">In addition, the </w:t>
      </w:r>
      <w:r w:rsidR="00294A6C" w:rsidRPr="002E0480">
        <w:rPr>
          <w:rFonts w:ascii="Times New Roman" w:hAnsi="Times New Roman" w:cs="Times New Roman"/>
          <w:lang w:val="en-US" w:eastAsia="de-DE"/>
        </w:rPr>
        <w:t>D</w:t>
      </w:r>
      <w:r w:rsidRPr="002E0480">
        <w:rPr>
          <w:rFonts w:ascii="Times New Roman" w:hAnsi="Times New Roman" w:cs="Times New Roman"/>
          <w:lang w:val="en-US" w:eastAsia="de-DE"/>
        </w:rPr>
        <w:t xml:space="preserve">isaster </w:t>
      </w:r>
      <w:r w:rsidR="00294A6C" w:rsidRPr="002E0480">
        <w:rPr>
          <w:rFonts w:ascii="Times New Roman" w:hAnsi="Times New Roman" w:cs="Times New Roman"/>
          <w:lang w:val="en-US" w:eastAsia="de-DE"/>
        </w:rPr>
        <w:t>C</w:t>
      </w:r>
      <w:r w:rsidRPr="002E0480">
        <w:rPr>
          <w:rFonts w:ascii="Times New Roman" w:hAnsi="Times New Roman" w:cs="Times New Roman"/>
          <w:lang w:val="en-US" w:eastAsia="de-DE"/>
        </w:rPr>
        <w:t xml:space="preserve">ontrol </w:t>
      </w:r>
      <w:r w:rsidR="00294A6C" w:rsidRPr="002E0480">
        <w:rPr>
          <w:rFonts w:ascii="Times New Roman" w:hAnsi="Times New Roman" w:cs="Times New Roman"/>
          <w:lang w:val="en-US" w:eastAsia="de-DE"/>
        </w:rPr>
        <w:t>A</w:t>
      </w:r>
      <w:r w:rsidRPr="002E0480">
        <w:rPr>
          <w:rFonts w:ascii="Times New Roman" w:hAnsi="Times New Roman" w:cs="Times New Roman"/>
          <w:lang w:val="en-US" w:eastAsia="de-DE"/>
        </w:rPr>
        <w:t xml:space="preserve">uthority </w:t>
      </w:r>
      <w:r w:rsidR="00294A6C" w:rsidRPr="002E0480">
        <w:rPr>
          <w:rFonts w:ascii="Times New Roman" w:hAnsi="Times New Roman" w:cs="Times New Roman"/>
          <w:lang w:val="en-US" w:eastAsia="de-DE"/>
        </w:rPr>
        <w:t>(</w:t>
      </w:r>
      <w:r w:rsidRPr="002E0480">
        <w:rPr>
          <w:rFonts w:ascii="Times New Roman" w:hAnsi="Times New Roman" w:cs="Times New Roman"/>
          <w:lang w:val="en-US" w:eastAsia="de-DE"/>
        </w:rPr>
        <w:t>AFAD</w:t>
      </w:r>
      <w:r w:rsidR="00294A6C" w:rsidRPr="002E0480">
        <w:rPr>
          <w:rFonts w:ascii="Times New Roman" w:hAnsi="Times New Roman" w:cs="Times New Roman"/>
          <w:lang w:val="en-US" w:eastAsia="de-DE"/>
        </w:rPr>
        <w:t>)</w:t>
      </w:r>
      <w:r w:rsidRPr="002E0480">
        <w:rPr>
          <w:rFonts w:ascii="Times New Roman" w:hAnsi="Times New Roman" w:cs="Times New Roman"/>
          <w:lang w:val="en-US" w:eastAsia="de-DE"/>
        </w:rPr>
        <w:t xml:space="preserve"> is preventing self-organized relief efforts by the population. </w:t>
      </w:r>
      <w:r w:rsidR="00294A6C" w:rsidRPr="002E0480">
        <w:rPr>
          <w:rFonts w:ascii="Times New Roman" w:hAnsi="Times New Roman" w:cs="Times New Roman"/>
          <w:lang w:val="en-US" w:eastAsia="de-DE"/>
        </w:rPr>
        <w:t>As t</w:t>
      </w:r>
      <w:r w:rsidRPr="002E0480">
        <w:rPr>
          <w:rFonts w:ascii="Times New Roman" w:hAnsi="Times New Roman" w:cs="Times New Roman"/>
          <w:lang w:val="en-US" w:eastAsia="de-DE"/>
        </w:rPr>
        <w:t xml:space="preserve">ime and again, we receive reports of how donations collected by </w:t>
      </w:r>
      <w:r w:rsidR="00294A6C" w:rsidRPr="002E0480">
        <w:rPr>
          <w:rFonts w:ascii="Times New Roman" w:hAnsi="Times New Roman" w:cs="Times New Roman"/>
          <w:lang w:val="en-US" w:eastAsia="de-DE"/>
        </w:rPr>
        <w:t xml:space="preserve">the </w:t>
      </w:r>
      <w:r w:rsidRPr="002E0480">
        <w:rPr>
          <w:rFonts w:ascii="Times New Roman" w:hAnsi="Times New Roman" w:cs="Times New Roman"/>
          <w:lang w:val="en-US" w:eastAsia="de-DE"/>
        </w:rPr>
        <w:t xml:space="preserve">AFAD are confiscated or distributed unevenly among the earthquake victims. This fact </w:t>
      </w:r>
      <w:r w:rsidR="00294A6C" w:rsidRPr="002E0480">
        <w:rPr>
          <w:rFonts w:ascii="Times New Roman" w:hAnsi="Times New Roman" w:cs="Times New Roman"/>
          <w:lang w:val="en-US" w:eastAsia="de-DE"/>
        </w:rPr>
        <w:t>has</w:t>
      </w:r>
      <w:r w:rsidRPr="002E0480">
        <w:rPr>
          <w:rFonts w:ascii="Times New Roman" w:hAnsi="Times New Roman" w:cs="Times New Roman"/>
          <w:lang w:val="en-US" w:eastAsia="de-DE"/>
        </w:rPr>
        <w:t xml:space="preserve"> also </w:t>
      </w:r>
      <w:r w:rsidR="00294A6C" w:rsidRPr="002E0480">
        <w:rPr>
          <w:rFonts w:ascii="Times New Roman" w:hAnsi="Times New Roman" w:cs="Times New Roman"/>
          <w:lang w:val="en-US" w:eastAsia="de-DE"/>
        </w:rPr>
        <w:t xml:space="preserve">been </w:t>
      </w:r>
      <w:r w:rsidRPr="002E0480">
        <w:rPr>
          <w:rFonts w:ascii="Times New Roman" w:hAnsi="Times New Roman" w:cs="Times New Roman"/>
          <w:lang w:val="en-US" w:eastAsia="de-DE"/>
        </w:rPr>
        <w:t xml:space="preserve">noticed and reported </w:t>
      </w:r>
      <w:r w:rsidR="00294A6C" w:rsidRPr="002E0480">
        <w:rPr>
          <w:rFonts w:ascii="Times New Roman" w:hAnsi="Times New Roman" w:cs="Times New Roman"/>
          <w:lang w:val="en-US" w:eastAsia="de-DE"/>
        </w:rPr>
        <w:t xml:space="preserve">on </w:t>
      </w:r>
      <w:r w:rsidRPr="002E0480">
        <w:rPr>
          <w:rFonts w:ascii="Times New Roman" w:hAnsi="Times New Roman" w:cs="Times New Roman"/>
          <w:lang w:val="en-US" w:eastAsia="de-DE"/>
        </w:rPr>
        <w:t xml:space="preserve">by </w:t>
      </w:r>
      <w:r w:rsidR="00294A6C" w:rsidRPr="002E0480">
        <w:rPr>
          <w:rFonts w:ascii="Times New Roman" w:hAnsi="Times New Roman" w:cs="Times New Roman"/>
          <w:lang w:val="en-US" w:eastAsia="de-DE"/>
        </w:rPr>
        <w:t xml:space="preserve">the </w:t>
      </w:r>
      <w:r w:rsidRPr="002E0480">
        <w:rPr>
          <w:rFonts w:ascii="Times New Roman" w:hAnsi="Times New Roman" w:cs="Times New Roman"/>
          <w:lang w:val="en-US" w:eastAsia="de-DE"/>
        </w:rPr>
        <w:t xml:space="preserve">international media. That the Turkish state shows its </w:t>
      </w:r>
      <w:r w:rsidR="00553C38" w:rsidRPr="002E0480">
        <w:rPr>
          <w:rFonts w:ascii="Times New Roman" w:hAnsi="Times New Roman" w:cs="Times New Roman"/>
          <w:lang w:val="en-US" w:eastAsia="de-DE"/>
        </w:rPr>
        <w:t xml:space="preserve">callous </w:t>
      </w:r>
      <w:r w:rsidRPr="002E0480">
        <w:rPr>
          <w:rFonts w:ascii="Times New Roman" w:hAnsi="Times New Roman" w:cs="Times New Roman"/>
          <w:lang w:val="en-US" w:eastAsia="de-DE"/>
        </w:rPr>
        <w:t>racist face even in th</w:t>
      </w:r>
      <w:r w:rsidR="00294A6C" w:rsidRPr="002E0480">
        <w:rPr>
          <w:rFonts w:ascii="Times New Roman" w:hAnsi="Times New Roman" w:cs="Times New Roman"/>
          <w:lang w:val="en-US" w:eastAsia="de-DE"/>
        </w:rPr>
        <w:t>is</w:t>
      </w:r>
      <w:r w:rsidRPr="002E0480">
        <w:rPr>
          <w:rFonts w:ascii="Times New Roman" w:hAnsi="Times New Roman" w:cs="Times New Roman"/>
          <w:lang w:val="en-US" w:eastAsia="de-DE"/>
        </w:rPr>
        <w:t xml:space="preserve"> hour of greatest suffering, is beneath </w:t>
      </w:r>
      <w:r w:rsidR="00294A6C" w:rsidRPr="002E0480">
        <w:rPr>
          <w:rFonts w:ascii="Times New Roman" w:hAnsi="Times New Roman" w:cs="Times New Roman"/>
          <w:lang w:val="en-US" w:eastAsia="de-DE"/>
        </w:rPr>
        <w:t>contempt</w:t>
      </w:r>
      <w:r w:rsidRPr="002E0480">
        <w:rPr>
          <w:rFonts w:ascii="Times New Roman" w:hAnsi="Times New Roman" w:cs="Times New Roman"/>
          <w:lang w:val="en-US" w:eastAsia="de-DE"/>
        </w:rPr>
        <w:t>.</w:t>
      </w:r>
    </w:p>
    <w:p w14:paraId="3F906D38" w14:textId="77777777" w:rsidR="00597913" w:rsidRPr="002E0480" w:rsidRDefault="00597913" w:rsidP="00597913">
      <w:pPr>
        <w:pStyle w:val="KeinLeerraum"/>
        <w:rPr>
          <w:rFonts w:ascii="Times New Roman" w:hAnsi="Times New Roman" w:cs="Times New Roman"/>
          <w:lang w:val="en-US" w:eastAsia="de-DE"/>
        </w:rPr>
      </w:pPr>
    </w:p>
    <w:p w14:paraId="22BAE439" w14:textId="68093449" w:rsidR="007E4E4A" w:rsidRPr="002E0480" w:rsidRDefault="007E4E4A" w:rsidP="00597913">
      <w:pPr>
        <w:pStyle w:val="KeinLeerraum"/>
        <w:rPr>
          <w:rFonts w:ascii="Times New Roman" w:hAnsi="Times New Roman" w:cs="Times New Roman"/>
          <w:b/>
          <w:bCs/>
          <w:lang w:val="en-US" w:eastAsia="de-DE"/>
        </w:rPr>
      </w:pPr>
      <w:r w:rsidRPr="002E0480">
        <w:rPr>
          <w:rFonts w:ascii="Times New Roman" w:hAnsi="Times New Roman" w:cs="Times New Roman"/>
          <w:b/>
          <w:bCs/>
          <w:lang w:val="en-US" w:eastAsia="de-DE"/>
        </w:rPr>
        <w:t xml:space="preserve">Corruption </w:t>
      </w:r>
      <w:r w:rsidR="007C48D7" w:rsidRPr="002E0480">
        <w:rPr>
          <w:rFonts w:ascii="Times New Roman" w:hAnsi="Times New Roman" w:cs="Times New Roman"/>
          <w:b/>
          <w:bCs/>
          <w:lang w:val="en-US" w:eastAsia="de-DE"/>
        </w:rPr>
        <w:t>as a</w:t>
      </w:r>
      <w:r w:rsidRPr="002E0480">
        <w:rPr>
          <w:rFonts w:ascii="Times New Roman" w:hAnsi="Times New Roman" w:cs="Times New Roman"/>
          <w:b/>
          <w:bCs/>
          <w:lang w:val="en-US" w:eastAsia="de-DE"/>
        </w:rPr>
        <w:t xml:space="preserve"> </w:t>
      </w:r>
      <w:r w:rsidR="007C48D7" w:rsidRPr="002E0480">
        <w:rPr>
          <w:rFonts w:ascii="Times New Roman" w:hAnsi="Times New Roman" w:cs="Times New Roman"/>
          <w:b/>
          <w:bCs/>
          <w:lang w:val="en-US" w:eastAsia="de-DE"/>
        </w:rPr>
        <w:t>C</w:t>
      </w:r>
      <w:r w:rsidRPr="002E0480">
        <w:rPr>
          <w:rFonts w:ascii="Times New Roman" w:hAnsi="Times New Roman" w:cs="Times New Roman"/>
          <w:b/>
          <w:bCs/>
          <w:lang w:val="en-US" w:eastAsia="de-DE"/>
        </w:rPr>
        <w:t xml:space="preserve">ause of </w:t>
      </w:r>
      <w:r w:rsidR="007C48D7" w:rsidRPr="002E0480">
        <w:rPr>
          <w:rFonts w:ascii="Times New Roman" w:hAnsi="Times New Roman" w:cs="Times New Roman"/>
          <w:b/>
          <w:bCs/>
          <w:lang w:val="en-US" w:eastAsia="de-DE"/>
        </w:rPr>
        <w:t>D</w:t>
      </w:r>
      <w:r w:rsidRPr="002E0480">
        <w:rPr>
          <w:rFonts w:ascii="Times New Roman" w:hAnsi="Times New Roman" w:cs="Times New Roman"/>
          <w:b/>
          <w:bCs/>
          <w:lang w:val="en-US" w:eastAsia="de-DE"/>
        </w:rPr>
        <w:t>isaster</w:t>
      </w:r>
    </w:p>
    <w:p w14:paraId="588EA52E" w14:textId="77777777" w:rsidR="00E1637F" w:rsidRDefault="00E1637F" w:rsidP="00597913">
      <w:pPr>
        <w:pStyle w:val="KeinLeerraum"/>
        <w:rPr>
          <w:rFonts w:ascii="Times New Roman" w:hAnsi="Times New Roman" w:cs="Times New Roman"/>
          <w:b/>
          <w:bCs/>
          <w:lang w:val="en-US" w:eastAsia="de-DE"/>
        </w:rPr>
      </w:pPr>
    </w:p>
    <w:p w14:paraId="76522CC0" w14:textId="6AEB1B99" w:rsidR="007E4E4A" w:rsidRPr="002E0480" w:rsidRDefault="007E4E4A" w:rsidP="00597913">
      <w:pPr>
        <w:pStyle w:val="KeinLeerraum"/>
        <w:rPr>
          <w:rFonts w:ascii="Times New Roman" w:hAnsi="Times New Roman" w:cs="Times New Roman"/>
          <w:lang w:val="en-US"/>
        </w:rPr>
      </w:pPr>
      <w:r w:rsidRPr="002E0480">
        <w:rPr>
          <w:rFonts w:ascii="Times New Roman" w:hAnsi="Times New Roman" w:cs="Times New Roman"/>
          <w:lang w:val="en-US"/>
        </w:rPr>
        <w:t xml:space="preserve">In the case of natural disasters such as earthquakes, the essential question is whether the major consequences could be kept to a minimum through foresight. </w:t>
      </w:r>
      <w:r w:rsidR="007C48D7" w:rsidRPr="002E0480">
        <w:rPr>
          <w:rFonts w:ascii="Times New Roman" w:hAnsi="Times New Roman" w:cs="Times New Roman"/>
          <w:lang w:val="en-US"/>
        </w:rPr>
        <w:t>Unfortunately, s</w:t>
      </w:r>
      <w:r w:rsidRPr="002E0480">
        <w:rPr>
          <w:rFonts w:ascii="Times New Roman" w:hAnsi="Times New Roman" w:cs="Times New Roman"/>
          <w:lang w:val="en-US"/>
        </w:rPr>
        <w:t xml:space="preserve">ince the </w:t>
      </w:r>
      <w:r w:rsidR="007C48D7" w:rsidRPr="002E0480">
        <w:rPr>
          <w:rFonts w:ascii="Times New Roman" w:hAnsi="Times New Roman" w:cs="Times New Roman"/>
          <w:lang w:val="en-US"/>
        </w:rPr>
        <w:t>establishment of a P</w:t>
      </w:r>
      <w:r w:rsidRPr="002E0480">
        <w:rPr>
          <w:rFonts w:ascii="Times New Roman" w:hAnsi="Times New Roman" w:cs="Times New Roman"/>
          <w:lang w:val="en-US"/>
        </w:rPr>
        <w:t>residential system in 2017, Erdogan has only been concerned with staying in power.</w:t>
      </w:r>
    </w:p>
    <w:p w14:paraId="7C2FAF01" w14:textId="77777777" w:rsidR="007C48D7" w:rsidRPr="002E0480" w:rsidRDefault="007C48D7" w:rsidP="00597913">
      <w:pPr>
        <w:pStyle w:val="KeinLeerraum"/>
        <w:rPr>
          <w:rFonts w:ascii="Times New Roman" w:hAnsi="Times New Roman" w:cs="Times New Roman"/>
          <w:lang w:val="en-US"/>
        </w:rPr>
      </w:pPr>
    </w:p>
    <w:p w14:paraId="2FBBB28E" w14:textId="79B1F8D3" w:rsidR="00243A88" w:rsidRPr="002E0480" w:rsidRDefault="007E4E4A" w:rsidP="00597913">
      <w:pPr>
        <w:pStyle w:val="KeinLeerraum"/>
        <w:rPr>
          <w:rFonts w:ascii="Times New Roman" w:hAnsi="Times New Roman" w:cs="Times New Roman"/>
          <w:lang w:val="en-US"/>
        </w:rPr>
      </w:pPr>
      <w:r w:rsidRPr="002E0480">
        <w:rPr>
          <w:rFonts w:ascii="Times New Roman" w:hAnsi="Times New Roman" w:cs="Times New Roman"/>
          <w:lang w:val="en-US"/>
        </w:rPr>
        <w:t xml:space="preserve">In order to </w:t>
      </w:r>
      <w:r w:rsidR="00243A88" w:rsidRPr="002E0480">
        <w:rPr>
          <w:rFonts w:ascii="Times New Roman" w:hAnsi="Times New Roman" w:cs="Times New Roman"/>
          <w:lang w:val="en-US"/>
        </w:rPr>
        <w:t xml:space="preserve">capitalize and </w:t>
      </w:r>
      <w:r w:rsidRPr="002E0480">
        <w:rPr>
          <w:rFonts w:ascii="Times New Roman" w:hAnsi="Times New Roman" w:cs="Times New Roman"/>
          <w:lang w:val="en-US"/>
        </w:rPr>
        <w:t xml:space="preserve">profit from the political vacuum that </w:t>
      </w:r>
      <w:r w:rsidR="00243A88" w:rsidRPr="002E0480">
        <w:rPr>
          <w:rFonts w:ascii="Times New Roman" w:hAnsi="Times New Roman" w:cs="Times New Roman"/>
          <w:lang w:val="en-US"/>
        </w:rPr>
        <w:t>was created</w:t>
      </w:r>
      <w:r w:rsidRPr="002E0480">
        <w:rPr>
          <w:rFonts w:ascii="Times New Roman" w:hAnsi="Times New Roman" w:cs="Times New Roman"/>
          <w:lang w:val="en-US"/>
        </w:rPr>
        <w:t xml:space="preserve"> </w:t>
      </w:r>
      <w:r w:rsidR="00243A88" w:rsidRPr="002E0480">
        <w:rPr>
          <w:rFonts w:ascii="Times New Roman" w:hAnsi="Times New Roman" w:cs="Times New Roman"/>
          <w:lang w:val="en-US"/>
        </w:rPr>
        <w:t xml:space="preserve">in </w:t>
      </w:r>
      <w:r w:rsidRPr="002E0480">
        <w:rPr>
          <w:rFonts w:ascii="Times New Roman" w:hAnsi="Times New Roman" w:cs="Times New Roman"/>
          <w:lang w:val="en-US"/>
        </w:rPr>
        <w:t xml:space="preserve">2012 with the Syrian conflict, the Turkish </w:t>
      </w:r>
      <w:r w:rsidR="00243A88" w:rsidRPr="002E0480">
        <w:rPr>
          <w:rFonts w:ascii="Times New Roman" w:hAnsi="Times New Roman" w:cs="Times New Roman"/>
          <w:lang w:val="en-US"/>
        </w:rPr>
        <w:t>deep state allowed for this evolution</w:t>
      </w:r>
      <w:r w:rsidR="00643EB2" w:rsidRPr="002E0480">
        <w:rPr>
          <w:rFonts w:ascii="Times New Roman" w:hAnsi="Times New Roman" w:cs="Times New Roman"/>
          <w:lang w:val="en-US"/>
        </w:rPr>
        <w:t>,</w:t>
      </w:r>
      <w:r w:rsidR="00243A88" w:rsidRPr="002E0480">
        <w:rPr>
          <w:rFonts w:ascii="Times New Roman" w:hAnsi="Times New Roman" w:cs="Times New Roman"/>
          <w:lang w:val="en-US"/>
        </w:rPr>
        <w:t xml:space="preserve"> as it hoped that radical centralization would allow Turkey to harness the power of state and wield it as a weapon more quickly</w:t>
      </w:r>
      <w:r w:rsidR="00643EB2" w:rsidRPr="002E0480">
        <w:rPr>
          <w:rFonts w:ascii="Times New Roman" w:hAnsi="Times New Roman" w:cs="Times New Roman"/>
          <w:lang w:val="en-US"/>
        </w:rPr>
        <w:t xml:space="preserve">—with the added benefit that it would make siphoning off state funds more efficient. </w:t>
      </w:r>
    </w:p>
    <w:p w14:paraId="36BBA845" w14:textId="58333A7A" w:rsidR="00243A88" w:rsidRPr="002E0480" w:rsidRDefault="00243A88" w:rsidP="00597913">
      <w:pPr>
        <w:pStyle w:val="KeinLeerraum"/>
        <w:rPr>
          <w:rFonts w:ascii="Times New Roman" w:hAnsi="Times New Roman" w:cs="Times New Roman"/>
          <w:lang w:val="en-US"/>
        </w:rPr>
      </w:pPr>
    </w:p>
    <w:p w14:paraId="6565C664" w14:textId="5FF2BBB7" w:rsidR="00243A88" w:rsidRPr="002E0480" w:rsidRDefault="00243A88" w:rsidP="00597913">
      <w:pPr>
        <w:pStyle w:val="KeinLeerraum"/>
        <w:rPr>
          <w:rFonts w:ascii="Times New Roman" w:hAnsi="Times New Roman" w:cs="Times New Roman"/>
          <w:lang w:val="en-US"/>
        </w:rPr>
      </w:pPr>
      <w:r w:rsidRPr="002E0480">
        <w:rPr>
          <w:rFonts w:ascii="Times New Roman" w:hAnsi="Times New Roman" w:cs="Times New Roman"/>
          <w:lang w:val="en-US"/>
        </w:rPr>
        <w:t>And while yes, e</w:t>
      </w:r>
      <w:r w:rsidR="007E4E4A" w:rsidRPr="002E0480">
        <w:rPr>
          <w:rFonts w:ascii="Times New Roman" w:hAnsi="Times New Roman" w:cs="Times New Roman"/>
          <w:lang w:val="en-US"/>
        </w:rPr>
        <w:t xml:space="preserve">arthquakes at the fracture edges of tectonic plates cannot be prevented, their devastating dimensions </w:t>
      </w:r>
      <w:r w:rsidRPr="002E0480">
        <w:rPr>
          <w:rFonts w:ascii="Times New Roman" w:hAnsi="Times New Roman" w:cs="Times New Roman"/>
          <w:lang w:val="en-US"/>
        </w:rPr>
        <w:t>which produce</w:t>
      </w:r>
      <w:r w:rsidR="007E4E4A" w:rsidRPr="002E0480">
        <w:rPr>
          <w:rFonts w:ascii="Times New Roman" w:hAnsi="Times New Roman" w:cs="Times New Roman"/>
          <w:lang w:val="en-US"/>
        </w:rPr>
        <w:t xml:space="preserve"> tens of thousands of dead, injured</w:t>
      </w:r>
      <w:r w:rsidRPr="002E0480">
        <w:rPr>
          <w:rFonts w:ascii="Times New Roman" w:hAnsi="Times New Roman" w:cs="Times New Roman"/>
          <w:lang w:val="en-US"/>
        </w:rPr>
        <w:t>,</w:t>
      </w:r>
      <w:r w:rsidR="007E4E4A" w:rsidRPr="002E0480">
        <w:rPr>
          <w:rFonts w:ascii="Times New Roman" w:hAnsi="Times New Roman" w:cs="Times New Roman"/>
          <w:lang w:val="en-US"/>
        </w:rPr>
        <w:t xml:space="preserve"> and homeless </w:t>
      </w:r>
      <w:r w:rsidRPr="002E0480">
        <w:rPr>
          <w:rFonts w:ascii="Times New Roman" w:hAnsi="Times New Roman" w:cs="Times New Roman"/>
          <w:lang w:val="en-US"/>
        </w:rPr>
        <w:t xml:space="preserve">certainly </w:t>
      </w:r>
      <w:r w:rsidR="007E4E4A" w:rsidRPr="002E0480">
        <w:rPr>
          <w:rFonts w:ascii="Times New Roman" w:hAnsi="Times New Roman" w:cs="Times New Roman"/>
          <w:lang w:val="en-US"/>
        </w:rPr>
        <w:t xml:space="preserve">can. </w:t>
      </w:r>
      <w:r w:rsidRPr="002E0480">
        <w:rPr>
          <w:rFonts w:ascii="Times New Roman" w:hAnsi="Times New Roman" w:cs="Times New Roman"/>
          <w:lang w:val="en-US"/>
        </w:rPr>
        <w:t xml:space="preserve">For example, there are already </w:t>
      </w:r>
      <w:r w:rsidR="007E4E4A" w:rsidRPr="002E0480">
        <w:rPr>
          <w:rFonts w:ascii="Times New Roman" w:hAnsi="Times New Roman" w:cs="Times New Roman"/>
          <w:lang w:val="en-US"/>
        </w:rPr>
        <w:t xml:space="preserve">regulations in the </w:t>
      </w:r>
      <w:r w:rsidR="00643EB2" w:rsidRPr="002E0480">
        <w:rPr>
          <w:rFonts w:ascii="Times New Roman" w:hAnsi="Times New Roman" w:cs="Times New Roman"/>
          <w:lang w:val="en-US"/>
        </w:rPr>
        <w:t xml:space="preserve">Turkish </w:t>
      </w:r>
      <w:r w:rsidR="007E4E4A" w:rsidRPr="002E0480">
        <w:rPr>
          <w:rFonts w:ascii="Times New Roman" w:hAnsi="Times New Roman" w:cs="Times New Roman"/>
          <w:lang w:val="en-US"/>
        </w:rPr>
        <w:t xml:space="preserve">building codes </w:t>
      </w:r>
      <w:r w:rsidR="00643EB2" w:rsidRPr="002E0480">
        <w:rPr>
          <w:rFonts w:ascii="Times New Roman" w:hAnsi="Times New Roman" w:cs="Times New Roman"/>
          <w:lang w:val="en-US"/>
        </w:rPr>
        <w:t>which ostensibly are</w:t>
      </w:r>
      <w:r w:rsidR="007E4E4A" w:rsidRPr="002E0480">
        <w:rPr>
          <w:rFonts w:ascii="Times New Roman" w:hAnsi="Times New Roman" w:cs="Times New Roman"/>
          <w:lang w:val="en-US"/>
        </w:rPr>
        <w:t xml:space="preserve"> supposed to make new </w:t>
      </w:r>
      <w:r w:rsidR="00643EB2" w:rsidRPr="002E0480">
        <w:rPr>
          <w:rFonts w:ascii="Times New Roman" w:hAnsi="Times New Roman" w:cs="Times New Roman"/>
          <w:lang w:val="en-US"/>
        </w:rPr>
        <w:t>buildings</w:t>
      </w:r>
      <w:r w:rsidR="007E4E4A" w:rsidRPr="002E0480">
        <w:rPr>
          <w:rFonts w:ascii="Times New Roman" w:hAnsi="Times New Roman" w:cs="Times New Roman"/>
          <w:lang w:val="en-US"/>
        </w:rPr>
        <w:t xml:space="preserve"> </w:t>
      </w:r>
      <w:r w:rsidR="00643EB2" w:rsidRPr="002E0480">
        <w:rPr>
          <w:rFonts w:ascii="Times New Roman" w:hAnsi="Times New Roman" w:cs="Times New Roman"/>
          <w:lang w:val="en-US"/>
        </w:rPr>
        <w:t>‘</w:t>
      </w:r>
      <w:r w:rsidR="007E4E4A" w:rsidRPr="002E0480">
        <w:rPr>
          <w:rFonts w:ascii="Times New Roman" w:hAnsi="Times New Roman" w:cs="Times New Roman"/>
          <w:lang w:val="en-US"/>
        </w:rPr>
        <w:t>earthquake-proof</w:t>
      </w:r>
      <w:r w:rsidR="00643EB2" w:rsidRPr="002E0480">
        <w:rPr>
          <w:rFonts w:ascii="Times New Roman" w:hAnsi="Times New Roman" w:cs="Times New Roman"/>
          <w:lang w:val="en-US"/>
        </w:rPr>
        <w:t>’</w:t>
      </w:r>
      <w:r w:rsidR="007E4E4A" w:rsidRPr="002E0480">
        <w:rPr>
          <w:rFonts w:ascii="Times New Roman" w:hAnsi="Times New Roman" w:cs="Times New Roman"/>
          <w:lang w:val="en-US"/>
        </w:rPr>
        <w:t>.</w:t>
      </w:r>
    </w:p>
    <w:p w14:paraId="7E18408E" w14:textId="77777777" w:rsidR="00643EB2" w:rsidRPr="002E0480" w:rsidRDefault="00643EB2" w:rsidP="00597913">
      <w:pPr>
        <w:pStyle w:val="KeinLeerraum"/>
        <w:rPr>
          <w:rFonts w:ascii="Times New Roman" w:hAnsi="Times New Roman" w:cs="Times New Roman"/>
          <w:lang w:val="en-US"/>
        </w:rPr>
      </w:pPr>
    </w:p>
    <w:p w14:paraId="380090CE" w14:textId="71844C54" w:rsidR="007E4E4A" w:rsidRPr="002E0480" w:rsidRDefault="007E4E4A" w:rsidP="00597913">
      <w:pPr>
        <w:pStyle w:val="KeinLeerraum"/>
        <w:rPr>
          <w:rFonts w:ascii="Times New Roman" w:hAnsi="Times New Roman" w:cs="Times New Roman"/>
          <w:lang w:val="en-US"/>
        </w:rPr>
      </w:pPr>
      <w:r w:rsidRPr="002E0480">
        <w:rPr>
          <w:rFonts w:ascii="Times New Roman" w:hAnsi="Times New Roman" w:cs="Times New Roman"/>
          <w:lang w:val="en-US"/>
        </w:rPr>
        <w:t xml:space="preserve">But due to the mafia-like network of the ruling party AKP in the construction sector, </w:t>
      </w:r>
      <w:r w:rsidR="00643EB2" w:rsidRPr="002E0480">
        <w:rPr>
          <w:rFonts w:ascii="Times New Roman" w:hAnsi="Times New Roman" w:cs="Times New Roman"/>
          <w:lang w:val="en-US"/>
        </w:rPr>
        <w:t xml:space="preserve">politically-connected </w:t>
      </w:r>
      <w:r w:rsidRPr="002E0480">
        <w:rPr>
          <w:rFonts w:ascii="Times New Roman" w:hAnsi="Times New Roman" w:cs="Times New Roman"/>
          <w:lang w:val="en-US"/>
        </w:rPr>
        <w:t xml:space="preserve">building contractors can still build high-rise buildings without official testing for earthquake safety. Only profit </w:t>
      </w:r>
      <w:r w:rsidR="00643EB2" w:rsidRPr="002E0480">
        <w:rPr>
          <w:rFonts w:ascii="Times New Roman" w:hAnsi="Times New Roman" w:cs="Times New Roman"/>
          <w:lang w:val="en-US"/>
        </w:rPr>
        <w:t>and enrichment of friends counts</w:t>
      </w:r>
      <w:r w:rsidRPr="002E0480">
        <w:rPr>
          <w:rFonts w:ascii="Times New Roman" w:hAnsi="Times New Roman" w:cs="Times New Roman"/>
          <w:lang w:val="en-US"/>
        </w:rPr>
        <w:t xml:space="preserve">, not the safety of the population. </w:t>
      </w:r>
      <w:r w:rsidR="00643EB2" w:rsidRPr="002E0480">
        <w:rPr>
          <w:rFonts w:ascii="Times New Roman" w:hAnsi="Times New Roman" w:cs="Times New Roman"/>
          <w:lang w:val="en-US"/>
        </w:rPr>
        <w:t>As a result, m</w:t>
      </w:r>
      <w:r w:rsidRPr="002E0480">
        <w:rPr>
          <w:rFonts w:ascii="Times New Roman" w:hAnsi="Times New Roman" w:cs="Times New Roman"/>
          <w:lang w:val="en-US"/>
        </w:rPr>
        <w:t xml:space="preserve">any people in Turkey are now asking themselves where the money from the earthquake tax levied </w:t>
      </w:r>
      <w:r w:rsidR="00E53323">
        <w:rPr>
          <w:rFonts w:ascii="Times New Roman" w:hAnsi="Times New Roman" w:cs="Times New Roman"/>
          <w:lang w:val="en-US"/>
        </w:rPr>
        <w:t xml:space="preserve">for </w:t>
      </w:r>
      <w:r w:rsidRPr="002E0480">
        <w:rPr>
          <w:rFonts w:ascii="Times New Roman" w:hAnsi="Times New Roman" w:cs="Times New Roman"/>
          <w:lang w:val="en-US"/>
        </w:rPr>
        <w:t>20 years has gone</w:t>
      </w:r>
      <w:r w:rsidR="00643EB2" w:rsidRPr="002E0480">
        <w:rPr>
          <w:rFonts w:ascii="Times New Roman" w:hAnsi="Times New Roman" w:cs="Times New Roman"/>
          <w:lang w:val="en-US"/>
        </w:rPr>
        <w:t>?</w:t>
      </w:r>
      <w:r w:rsidRPr="002E0480">
        <w:rPr>
          <w:rFonts w:ascii="Times New Roman" w:hAnsi="Times New Roman" w:cs="Times New Roman"/>
          <w:lang w:val="en-US"/>
        </w:rPr>
        <w:t xml:space="preserve"> </w:t>
      </w:r>
      <w:r w:rsidR="00643EB2" w:rsidRPr="002E0480">
        <w:rPr>
          <w:rFonts w:ascii="Times New Roman" w:hAnsi="Times New Roman" w:cs="Times New Roman"/>
          <w:lang w:val="en-US"/>
        </w:rPr>
        <w:t>As</w:t>
      </w:r>
      <w:r w:rsidRPr="002E0480">
        <w:rPr>
          <w:rFonts w:ascii="Times New Roman" w:hAnsi="Times New Roman" w:cs="Times New Roman"/>
          <w:lang w:val="en-US"/>
        </w:rPr>
        <w:t xml:space="preserve"> it certainly </w:t>
      </w:r>
      <w:r w:rsidR="00643EB2" w:rsidRPr="002E0480">
        <w:rPr>
          <w:rFonts w:ascii="Times New Roman" w:hAnsi="Times New Roman" w:cs="Times New Roman"/>
          <w:lang w:val="en-US"/>
        </w:rPr>
        <w:t>was not used</w:t>
      </w:r>
      <w:r w:rsidRPr="002E0480">
        <w:rPr>
          <w:rFonts w:ascii="Times New Roman" w:hAnsi="Times New Roman" w:cs="Times New Roman"/>
          <w:lang w:val="en-US"/>
        </w:rPr>
        <w:t xml:space="preserve"> </w:t>
      </w:r>
      <w:r w:rsidR="00643EB2" w:rsidRPr="002E0480">
        <w:rPr>
          <w:rFonts w:ascii="Times New Roman" w:hAnsi="Times New Roman" w:cs="Times New Roman"/>
          <w:lang w:val="en-US"/>
        </w:rPr>
        <w:t>on</w:t>
      </w:r>
      <w:r w:rsidRPr="002E0480">
        <w:rPr>
          <w:rFonts w:ascii="Times New Roman" w:hAnsi="Times New Roman" w:cs="Times New Roman"/>
          <w:lang w:val="en-US"/>
        </w:rPr>
        <w:t xml:space="preserve"> the</w:t>
      </w:r>
      <w:r w:rsidR="00643EB2" w:rsidRPr="002E0480">
        <w:rPr>
          <w:rFonts w:ascii="Times New Roman" w:hAnsi="Times New Roman" w:cs="Times New Roman"/>
          <w:lang w:val="en-US"/>
        </w:rPr>
        <w:t xml:space="preserve"> now crumbled structures</w:t>
      </w:r>
      <w:r w:rsidRPr="002E0480">
        <w:rPr>
          <w:rFonts w:ascii="Times New Roman" w:hAnsi="Times New Roman" w:cs="Times New Roman"/>
          <w:lang w:val="en-US"/>
        </w:rPr>
        <w:t xml:space="preserve"> in the earthquake region.</w:t>
      </w:r>
      <w:r w:rsidR="00E53323">
        <w:rPr>
          <w:rFonts w:ascii="Times New Roman" w:hAnsi="Times New Roman" w:cs="Times New Roman"/>
          <w:lang w:val="en-US"/>
        </w:rPr>
        <w:t xml:space="preserve"> The answer is that much of it went into the private foreign bank accounts of Erdogan and his friends.</w:t>
      </w:r>
    </w:p>
    <w:p w14:paraId="35A3FFDB" w14:textId="77777777" w:rsidR="00643EB2" w:rsidRPr="002E0480" w:rsidRDefault="00643EB2" w:rsidP="00597913">
      <w:pPr>
        <w:pStyle w:val="KeinLeerraum"/>
        <w:rPr>
          <w:rFonts w:ascii="Times New Roman" w:hAnsi="Times New Roman" w:cs="Times New Roman"/>
          <w:lang w:val="en-US"/>
        </w:rPr>
      </w:pPr>
    </w:p>
    <w:p w14:paraId="08C00575" w14:textId="4CA6E5F8" w:rsidR="00422C56" w:rsidRPr="002E0480" w:rsidRDefault="007E4E4A" w:rsidP="00597913">
      <w:pPr>
        <w:pStyle w:val="KeinLeerraum"/>
        <w:rPr>
          <w:rFonts w:ascii="Times New Roman" w:hAnsi="Times New Roman" w:cs="Times New Roman"/>
          <w:b/>
          <w:bCs/>
          <w:lang w:val="en-US"/>
        </w:rPr>
      </w:pPr>
      <w:r w:rsidRPr="002E0480">
        <w:rPr>
          <w:rFonts w:ascii="Times New Roman" w:hAnsi="Times New Roman" w:cs="Times New Roman"/>
          <w:b/>
          <w:bCs/>
          <w:lang w:val="en-US"/>
        </w:rPr>
        <w:t xml:space="preserve">Turkey and Kurdistan can no </w:t>
      </w:r>
      <w:r w:rsidR="00643EB2" w:rsidRPr="002E0480">
        <w:rPr>
          <w:rFonts w:ascii="Times New Roman" w:hAnsi="Times New Roman" w:cs="Times New Roman"/>
          <w:b/>
          <w:bCs/>
          <w:lang w:val="en-US"/>
        </w:rPr>
        <w:t>longer live</w:t>
      </w:r>
      <w:r w:rsidRPr="002E0480">
        <w:rPr>
          <w:rFonts w:ascii="Times New Roman" w:hAnsi="Times New Roman" w:cs="Times New Roman"/>
          <w:b/>
          <w:bCs/>
          <w:lang w:val="en-US"/>
        </w:rPr>
        <w:t xml:space="preserve"> with Erdogan</w:t>
      </w:r>
      <w:r w:rsidR="00643EB2" w:rsidRPr="002E0480">
        <w:rPr>
          <w:rFonts w:ascii="Times New Roman" w:hAnsi="Times New Roman" w:cs="Times New Roman"/>
          <w:b/>
          <w:bCs/>
          <w:lang w:val="en-US"/>
        </w:rPr>
        <w:t>’s</w:t>
      </w:r>
      <w:r w:rsidRPr="002E0480">
        <w:rPr>
          <w:rFonts w:ascii="Times New Roman" w:hAnsi="Times New Roman" w:cs="Times New Roman"/>
          <w:b/>
          <w:bCs/>
          <w:lang w:val="en-US"/>
        </w:rPr>
        <w:t xml:space="preserve"> </w:t>
      </w:r>
      <w:r w:rsidR="00643EB2" w:rsidRPr="002E0480">
        <w:rPr>
          <w:rFonts w:ascii="Times New Roman" w:hAnsi="Times New Roman" w:cs="Times New Roman"/>
          <w:b/>
          <w:bCs/>
          <w:lang w:val="en-US"/>
        </w:rPr>
        <w:t>Regime</w:t>
      </w:r>
    </w:p>
    <w:p w14:paraId="39231FD4" w14:textId="77777777" w:rsidR="00643EB2" w:rsidRPr="002E0480" w:rsidRDefault="00643EB2" w:rsidP="00597913">
      <w:pPr>
        <w:pStyle w:val="KeinLeerraum"/>
        <w:rPr>
          <w:rFonts w:ascii="Times New Roman" w:hAnsi="Times New Roman" w:cs="Times New Roman"/>
          <w:b/>
          <w:bCs/>
          <w:lang w:val="en-US" w:eastAsia="de-DE"/>
        </w:rPr>
      </w:pPr>
    </w:p>
    <w:p w14:paraId="2232B0AA" w14:textId="5AB8F38C" w:rsidR="00975552" w:rsidRPr="002E0480" w:rsidRDefault="007E4E4A" w:rsidP="00597913">
      <w:pPr>
        <w:pStyle w:val="KeinLeerraum"/>
        <w:rPr>
          <w:rFonts w:ascii="Times New Roman" w:hAnsi="Times New Roman" w:cs="Times New Roman"/>
          <w:lang w:val="en-US"/>
        </w:rPr>
      </w:pPr>
      <w:r w:rsidRPr="002E0480">
        <w:rPr>
          <w:rFonts w:ascii="Times New Roman" w:hAnsi="Times New Roman" w:cs="Times New Roman"/>
          <w:lang w:val="en-US"/>
        </w:rPr>
        <w:t xml:space="preserve">Based on the aftermath, with tens of thousands of people still lying under rubble, it is clear that this </w:t>
      </w:r>
      <w:r w:rsidR="00975552" w:rsidRPr="002E0480">
        <w:rPr>
          <w:rFonts w:ascii="Times New Roman" w:hAnsi="Times New Roman" w:cs="Times New Roman"/>
          <w:lang w:val="en-US"/>
        </w:rPr>
        <w:t>mass death has</w:t>
      </w:r>
      <w:r w:rsidRPr="002E0480">
        <w:rPr>
          <w:rFonts w:ascii="Times New Roman" w:hAnsi="Times New Roman" w:cs="Times New Roman"/>
          <w:lang w:val="en-US"/>
        </w:rPr>
        <w:t xml:space="preserve"> political causes. The fact that Erdogan</w:t>
      </w:r>
      <w:r w:rsidR="00975552" w:rsidRPr="002E0480">
        <w:rPr>
          <w:rFonts w:ascii="Times New Roman" w:hAnsi="Times New Roman" w:cs="Times New Roman"/>
          <w:lang w:val="en-US"/>
        </w:rPr>
        <w:t>’</w:t>
      </w:r>
      <w:r w:rsidRPr="002E0480">
        <w:rPr>
          <w:rFonts w:ascii="Times New Roman" w:hAnsi="Times New Roman" w:cs="Times New Roman"/>
          <w:lang w:val="en-US"/>
        </w:rPr>
        <w:t xml:space="preserve">s regime has not only left people to die under the </w:t>
      </w:r>
      <w:r w:rsidR="00975552" w:rsidRPr="002E0480">
        <w:rPr>
          <w:rFonts w:ascii="Times New Roman" w:hAnsi="Times New Roman" w:cs="Times New Roman"/>
          <w:lang w:val="en-US"/>
        </w:rPr>
        <w:t>rubble</w:t>
      </w:r>
      <w:r w:rsidR="00E53323">
        <w:rPr>
          <w:rFonts w:ascii="Times New Roman" w:hAnsi="Times New Roman" w:cs="Times New Roman"/>
          <w:lang w:val="en-US"/>
        </w:rPr>
        <w:t>,</w:t>
      </w:r>
      <w:r w:rsidR="00975552" w:rsidRPr="002E0480">
        <w:rPr>
          <w:rFonts w:ascii="Times New Roman" w:hAnsi="Times New Roman" w:cs="Times New Roman"/>
          <w:lang w:val="en-US"/>
        </w:rPr>
        <w:t xml:space="preserve"> but</w:t>
      </w:r>
      <w:r w:rsidRPr="002E0480">
        <w:rPr>
          <w:rFonts w:ascii="Times New Roman" w:hAnsi="Times New Roman" w:cs="Times New Roman"/>
          <w:lang w:val="en-US"/>
        </w:rPr>
        <w:t xml:space="preserve"> is also </w:t>
      </w:r>
      <w:r w:rsidR="00975552" w:rsidRPr="002E0480">
        <w:rPr>
          <w:rFonts w:ascii="Times New Roman" w:hAnsi="Times New Roman" w:cs="Times New Roman"/>
          <w:lang w:val="en-US"/>
        </w:rPr>
        <w:t xml:space="preserve">using drones to militarily </w:t>
      </w:r>
      <w:r w:rsidRPr="002E0480">
        <w:rPr>
          <w:rFonts w:ascii="Times New Roman" w:hAnsi="Times New Roman" w:cs="Times New Roman"/>
          <w:lang w:val="en-US"/>
        </w:rPr>
        <w:t>attack the Kurds in Rojava</w:t>
      </w:r>
      <w:r w:rsidR="00E53323">
        <w:rPr>
          <w:rFonts w:ascii="Times New Roman" w:hAnsi="Times New Roman" w:cs="Times New Roman"/>
          <w:lang w:val="en-US"/>
        </w:rPr>
        <w:t>—</w:t>
      </w:r>
      <w:r w:rsidRPr="002E0480">
        <w:rPr>
          <w:rFonts w:ascii="Times New Roman" w:hAnsi="Times New Roman" w:cs="Times New Roman"/>
          <w:lang w:val="en-US"/>
        </w:rPr>
        <w:t>who are providing humanitarian aid</w:t>
      </w:r>
      <w:r w:rsidR="00E53323">
        <w:rPr>
          <w:rFonts w:ascii="Times New Roman" w:hAnsi="Times New Roman" w:cs="Times New Roman"/>
          <w:lang w:val="en-US"/>
        </w:rPr>
        <w:t>—</w:t>
      </w:r>
      <w:r w:rsidRPr="002E0480">
        <w:rPr>
          <w:rFonts w:ascii="Times New Roman" w:hAnsi="Times New Roman" w:cs="Times New Roman"/>
          <w:lang w:val="en-US"/>
        </w:rPr>
        <w:t>shows the extent of the political disaster.</w:t>
      </w:r>
      <w:r w:rsidR="00597913" w:rsidRPr="002E0480">
        <w:rPr>
          <w:rFonts w:ascii="Times New Roman" w:hAnsi="Times New Roman" w:cs="Times New Roman"/>
          <w:lang w:val="en-US"/>
        </w:rPr>
        <w:t xml:space="preserve"> </w:t>
      </w:r>
      <w:r w:rsidR="00422C56" w:rsidRPr="002E0480">
        <w:rPr>
          <w:rFonts w:ascii="Times New Roman" w:hAnsi="Times New Roman" w:cs="Times New Roman"/>
          <w:lang w:val="en-US"/>
        </w:rPr>
        <w:t xml:space="preserve">It is time to </w:t>
      </w:r>
      <w:r w:rsidR="00975552" w:rsidRPr="002E0480">
        <w:rPr>
          <w:rFonts w:ascii="Times New Roman" w:hAnsi="Times New Roman" w:cs="Times New Roman"/>
          <w:lang w:val="en-US"/>
        </w:rPr>
        <w:t xml:space="preserve">finally </w:t>
      </w:r>
      <w:r w:rsidR="00422C56" w:rsidRPr="002E0480">
        <w:rPr>
          <w:rFonts w:ascii="Times New Roman" w:hAnsi="Times New Roman" w:cs="Times New Roman"/>
          <w:lang w:val="en-US"/>
        </w:rPr>
        <w:t>put a political end to such a</w:t>
      </w:r>
      <w:r w:rsidR="00975552" w:rsidRPr="002E0480">
        <w:rPr>
          <w:rFonts w:ascii="Times New Roman" w:hAnsi="Times New Roman" w:cs="Times New Roman"/>
          <w:lang w:val="en-US"/>
        </w:rPr>
        <w:t xml:space="preserve"> sadistic </w:t>
      </w:r>
      <w:r w:rsidR="00422C56" w:rsidRPr="002E0480">
        <w:rPr>
          <w:rFonts w:ascii="Times New Roman" w:hAnsi="Times New Roman" w:cs="Times New Roman"/>
          <w:lang w:val="en-US"/>
        </w:rPr>
        <w:t>anti-human regime.</w:t>
      </w:r>
    </w:p>
    <w:p w14:paraId="3BDC5040" w14:textId="77777777" w:rsidR="00975552" w:rsidRPr="002E0480" w:rsidRDefault="00975552" w:rsidP="00597913">
      <w:pPr>
        <w:pStyle w:val="KeinLeerraum"/>
        <w:rPr>
          <w:rFonts w:ascii="Times New Roman" w:hAnsi="Times New Roman" w:cs="Times New Roman"/>
          <w:lang w:val="en-US"/>
        </w:rPr>
      </w:pPr>
    </w:p>
    <w:p w14:paraId="4CBF70DE" w14:textId="55B7B003" w:rsidR="00975552" w:rsidRPr="002E0480" w:rsidRDefault="00975552" w:rsidP="00597913">
      <w:pPr>
        <w:pStyle w:val="KeinLeerraum"/>
        <w:rPr>
          <w:rFonts w:ascii="Times New Roman" w:hAnsi="Times New Roman" w:cs="Times New Roman"/>
          <w:lang w:val="en-US"/>
        </w:rPr>
      </w:pPr>
      <w:r w:rsidRPr="002E0480">
        <w:rPr>
          <w:rFonts w:ascii="Times New Roman" w:hAnsi="Times New Roman" w:cs="Times New Roman"/>
          <w:lang w:val="en-US"/>
        </w:rPr>
        <w:t>Moreover, t</w:t>
      </w:r>
      <w:r w:rsidR="00422C56" w:rsidRPr="002E0480">
        <w:rPr>
          <w:rFonts w:ascii="Times New Roman" w:hAnsi="Times New Roman" w:cs="Times New Roman"/>
          <w:lang w:val="en-US"/>
        </w:rPr>
        <w:t xml:space="preserve">he unilaterally declared ceasefire of the PKK on February </w:t>
      </w:r>
      <w:r w:rsidRPr="002E0480">
        <w:rPr>
          <w:rFonts w:ascii="Times New Roman" w:hAnsi="Times New Roman" w:cs="Times New Roman"/>
          <w:lang w:val="en-US"/>
        </w:rPr>
        <w:t>9</w:t>
      </w:r>
      <w:r w:rsidRPr="002E0480">
        <w:rPr>
          <w:rFonts w:ascii="Times New Roman" w:hAnsi="Times New Roman" w:cs="Times New Roman"/>
          <w:vertAlign w:val="superscript"/>
          <w:lang w:val="en-US"/>
        </w:rPr>
        <w:t>th</w:t>
      </w:r>
      <w:r w:rsidR="00422C56" w:rsidRPr="002E0480">
        <w:rPr>
          <w:rFonts w:ascii="Times New Roman" w:hAnsi="Times New Roman" w:cs="Times New Roman"/>
          <w:lang w:val="en-US"/>
        </w:rPr>
        <w:t xml:space="preserve"> offers a historic opportunity for the entire future of Turkey.</w:t>
      </w:r>
      <w:r w:rsidRPr="002E0480">
        <w:rPr>
          <w:rFonts w:ascii="Times New Roman" w:hAnsi="Times New Roman" w:cs="Times New Roman"/>
          <w:lang w:val="en-US"/>
        </w:rPr>
        <w:t xml:space="preserve"> Hopefully, </w:t>
      </w:r>
      <w:r w:rsidR="00422C56" w:rsidRPr="002E0480">
        <w:rPr>
          <w:rFonts w:ascii="Times New Roman" w:hAnsi="Times New Roman" w:cs="Times New Roman"/>
          <w:lang w:val="en-US"/>
        </w:rPr>
        <w:t xml:space="preserve">the international community </w:t>
      </w:r>
      <w:r w:rsidRPr="002E0480">
        <w:rPr>
          <w:rFonts w:ascii="Times New Roman" w:hAnsi="Times New Roman" w:cs="Times New Roman"/>
          <w:lang w:val="en-US"/>
        </w:rPr>
        <w:t>will meet their responsibility and insist that Turkey gives</w:t>
      </w:r>
      <w:r w:rsidR="00422C56" w:rsidRPr="002E0480">
        <w:rPr>
          <w:rFonts w:ascii="Times New Roman" w:hAnsi="Times New Roman" w:cs="Times New Roman"/>
          <w:lang w:val="en-US"/>
        </w:rPr>
        <w:t xml:space="preserve"> peace a chance to prevent further human tragedies.</w:t>
      </w:r>
      <w:r w:rsidRPr="002E0480">
        <w:rPr>
          <w:rFonts w:ascii="Times New Roman" w:hAnsi="Times New Roman" w:cs="Times New Roman"/>
          <w:lang w:val="en-US"/>
        </w:rPr>
        <w:t xml:space="preserve"> The PKK’s unilateral cease-fire can be an opening, through which a new freer and more equal Turkey can pass through, producing a radical transformation in the lives of </w:t>
      </w:r>
      <w:r w:rsidR="00565E9E" w:rsidRPr="002E0480">
        <w:rPr>
          <w:rFonts w:ascii="Times New Roman" w:hAnsi="Times New Roman" w:cs="Times New Roman"/>
          <w:lang w:val="en-US"/>
        </w:rPr>
        <w:t>80+ million citizens. As anyone who still considers Turkey important for whatever reason, mu</w:t>
      </w:r>
      <w:r w:rsidR="00E53323">
        <w:rPr>
          <w:rFonts w:ascii="Times New Roman" w:hAnsi="Times New Roman" w:cs="Times New Roman"/>
          <w:lang w:val="en-US"/>
        </w:rPr>
        <w:t>s</w:t>
      </w:r>
      <w:r w:rsidR="00565E9E" w:rsidRPr="002E0480">
        <w:rPr>
          <w:rFonts w:ascii="Times New Roman" w:hAnsi="Times New Roman" w:cs="Times New Roman"/>
          <w:lang w:val="en-US"/>
        </w:rPr>
        <w:t xml:space="preserve">t </w:t>
      </w:r>
      <w:r w:rsidR="00565E9E" w:rsidRPr="002E0480">
        <w:rPr>
          <w:rFonts w:ascii="Times New Roman" w:hAnsi="Times New Roman" w:cs="Times New Roman"/>
          <w:lang w:val="en-US"/>
        </w:rPr>
        <w:lastRenderedPageBreak/>
        <w:t>realize that there is no future with Erdogan’s regime, only death, pain, cruelty, incompetence, corruption, and militarism.</w:t>
      </w:r>
    </w:p>
    <w:p w14:paraId="1084456E" w14:textId="77777777" w:rsidR="00565E9E" w:rsidRPr="002E0480" w:rsidRDefault="00565E9E" w:rsidP="00597913">
      <w:pPr>
        <w:pStyle w:val="KeinLeerraum"/>
        <w:rPr>
          <w:rFonts w:ascii="Times New Roman" w:hAnsi="Times New Roman" w:cs="Times New Roman"/>
          <w:b/>
          <w:bCs/>
          <w:lang w:val="en-US" w:eastAsia="de-DE"/>
        </w:rPr>
      </w:pPr>
    </w:p>
    <w:p w14:paraId="642672BA" w14:textId="7835CED9" w:rsidR="00565E9E" w:rsidRPr="002E0480" w:rsidRDefault="00422C56" w:rsidP="00597913">
      <w:pPr>
        <w:pStyle w:val="KeinLeerraum"/>
        <w:rPr>
          <w:rFonts w:ascii="Times New Roman" w:hAnsi="Times New Roman" w:cs="Times New Roman"/>
          <w:b/>
          <w:bCs/>
          <w:lang w:val="en-US" w:eastAsia="de-DE"/>
        </w:rPr>
      </w:pPr>
      <w:r w:rsidRPr="002E0480">
        <w:rPr>
          <w:rFonts w:ascii="Times New Roman" w:hAnsi="Times New Roman" w:cs="Times New Roman"/>
          <w:b/>
          <w:bCs/>
          <w:lang w:val="en-US" w:eastAsia="de-DE"/>
        </w:rPr>
        <w:t xml:space="preserve">Political </w:t>
      </w:r>
      <w:r w:rsidR="006A1D7B" w:rsidRPr="002E0480">
        <w:rPr>
          <w:rFonts w:ascii="Times New Roman" w:hAnsi="Times New Roman" w:cs="Times New Roman"/>
          <w:b/>
          <w:bCs/>
          <w:lang w:val="en-US" w:eastAsia="de-DE"/>
        </w:rPr>
        <w:t>T</w:t>
      </w:r>
      <w:r w:rsidRPr="002E0480">
        <w:rPr>
          <w:rFonts w:ascii="Times New Roman" w:hAnsi="Times New Roman" w:cs="Times New Roman"/>
          <w:b/>
          <w:bCs/>
          <w:lang w:val="en-US" w:eastAsia="de-DE"/>
        </w:rPr>
        <w:t xml:space="preserve">ransformation in Turkey </w:t>
      </w:r>
      <w:r w:rsidR="006A1D7B" w:rsidRPr="002E0480">
        <w:rPr>
          <w:rFonts w:ascii="Times New Roman" w:hAnsi="Times New Roman" w:cs="Times New Roman"/>
          <w:b/>
          <w:bCs/>
          <w:lang w:val="en-US" w:eastAsia="de-DE"/>
        </w:rPr>
        <w:t>for P</w:t>
      </w:r>
      <w:r w:rsidRPr="002E0480">
        <w:rPr>
          <w:rFonts w:ascii="Times New Roman" w:hAnsi="Times New Roman" w:cs="Times New Roman"/>
          <w:b/>
          <w:bCs/>
          <w:lang w:val="en-US" w:eastAsia="de-DE"/>
        </w:rPr>
        <w:t xml:space="preserve">eace in </w:t>
      </w:r>
      <w:r w:rsidR="006A1D7B" w:rsidRPr="002E0480">
        <w:rPr>
          <w:rFonts w:ascii="Times New Roman" w:hAnsi="Times New Roman" w:cs="Times New Roman"/>
          <w:b/>
          <w:bCs/>
          <w:lang w:val="en-US" w:eastAsia="de-DE"/>
        </w:rPr>
        <w:t xml:space="preserve">the </w:t>
      </w:r>
      <w:r w:rsidR="00B257AB" w:rsidRPr="002E0480">
        <w:rPr>
          <w:rFonts w:ascii="Times New Roman" w:hAnsi="Times New Roman" w:cs="Times New Roman"/>
          <w:b/>
          <w:bCs/>
          <w:lang w:val="en-US" w:eastAsia="de-DE"/>
        </w:rPr>
        <w:t>Middle East</w:t>
      </w:r>
    </w:p>
    <w:p w14:paraId="052FC9A9" w14:textId="77777777" w:rsidR="000B7BFC" w:rsidRPr="002E0480" w:rsidRDefault="000B7BFC" w:rsidP="00597913">
      <w:pPr>
        <w:pStyle w:val="KeinLeerraum"/>
        <w:rPr>
          <w:rFonts w:ascii="Times New Roman" w:hAnsi="Times New Roman" w:cs="Times New Roman"/>
          <w:b/>
          <w:bCs/>
          <w:lang w:val="en-US" w:eastAsia="de-DE"/>
        </w:rPr>
      </w:pPr>
    </w:p>
    <w:p w14:paraId="194118DE" w14:textId="77777777" w:rsidR="00681BB7" w:rsidRDefault="00422C56" w:rsidP="00597913">
      <w:pPr>
        <w:pStyle w:val="KeinLeerraum"/>
        <w:rPr>
          <w:rFonts w:ascii="Times New Roman" w:hAnsi="Times New Roman" w:cs="Times New Roman"/>
          <w:lang w:val="en-US"/>
        </w:rPr>
      </w:pPr>
      <w:r w:rsidRPr="002E0480">
        <w:rPr>
          <w:rFonts w:ascii="Times New Roman" w:hAnsi="Times New Roman" w:cs="Times New Roman"/>
          <w:lang w:val="en-US"/>
        </w:rPr>
        <w:t xml:space="preserve">In </w:t>
      </w:r>
      <w:r w:rsidR="000B7BFC" w:rsidRPr="002E0480">
        <w:rPr>
          <w:rFonts w:ascii="Times New Roman" w:hAnsi="Times New Roman" w:cs="Times New Roman"/>
          <w:lang w:val="en-US"/>
        </w:rPr>
        <w:t>more recent years</w:t>
      </w:r>
      <w:r w:rsidRPr="002E0480">
        <w:rPr>
          <w:rFonts w:ascii="Times New Roman" w:hAnsi="Times New Roman" w:cs="Times New Roman"/>
          <w:lang w:val="en-US"/>
        </w:rPr>
        <w:t xml:space="preserve"> of his rule, Erdogan has put all his focus on the war against the Kurds in Syria and Iraq. Thus, its expansionist policy of occupying Kurdish territories in these two states was the decisive cause of instability. The Erdogan regime has disregarded the sovereignty of these countries </w:t>
      </w:r>
      <w:r w:rsidR="000B7BFC" w:rsidRPr="002E0480">
        <w:rPr>
          <w:rFonts w:ascii="Times New Roman" w:hAnsi="Times New Roman" w:cs="Times New Roman"/>
          <w:lang w:val="en-US"/>
        </w:rPr>
        <w:t xml:space="preserve">and launched illegal widescale murder across both nations. </w:t>
      </w:r>
    </w:p>
    <w:p w14:paraId="176B98AE" w14:textId="77777777" w:rsidR="00681BB7" w:rsidRDefault="00681BB7" w:rsidP="00597913">
      <w:pPr>
        <w:pStyle w:val="KeinLeerraum"/>
        <w:rPr>
          <w:rFonts w:ascii="Times New Roman" w:hAnsi="Times New Roman" w:cs="Times New Roman"/>
          <w:lang w:val="en-US"/>
        </w:rPr>
      </w:pPr>
    </w:p>
    <w:p w14:paraId="6FC3450D" w14:textId="7163A987" w:rsidR="000B7BFC" w:rsidRPr="002E0480" w:rsidRDefault="00422C56" w:rsidP="00597913">
      <w:pPr>
        <w:pStyle w:val="KeinLeerraum"/>
        <w:rPr>
          <w:rFonts w:ascii="Times New Roman" w:hAnsi="Times New Roman" w:cs="Times New Roman"/>
          <w:lang w:val="en-US"/>
        </w:rPr>
      </w:pPr>
      <w:r w:rsidRPr="002E0480">
        <w:rPr>
          <w:rFonts w:ascii="Times New Roman" w:hAnsi="Times New Roman" w:cs="Times New Roman"/>
          <w:lang w:val="en-US"/>
        </w:rPr>
        <w:t xml:space="preserve">Internationally, he has </w:t>
      </w:r>
      <w:r w:rsidR="000B7BFC" w:rsidRPr="002E0480">
        <w:rPr>
          <w:rFonts w:ascii="Times New Roman" w:hAnsi="Times New Roman" w:cs="Times New Roman"/>
          <w:lang w:val="en-US"/>
        </w:rPr>
        <w:t>tried to legitimize</w:t>
      </w:r>
      <w:r w:rsidRPr="002E0480">
        <w:rPr>
          <w:rFonts w:ascii="Times New Roman" w:hAnsi="Times New Roman" w:cs="Times New Roman"/>
          <w:lang w:val="en-US"/>
        </w:rPr>
        <w:t xml:space="preserve"> th</w:t>
      </w:r>
      <w:r w:rsidR="000B7BFC" w:rsidRPr="002E0480">
        <w:rPr>
          <w:rFonts w:ascii="Times New Roman" w:hAnsi="Times New Roman" w:cs="Times New Roman"/>
          <w:lang w:val="en-US"/>
        </w:rPr>
        <w:t xml:space="preserve">ese war crimes, by pointing to the </w:t>
      </w:r>
      <w:r w:rsidRPr="002E0480">
        <w:rPr>
          <w:rFonts w:ascii="Times New Roman" w:hAnsi="Times New Roman" w:cs="Times New Roman"/>
          <w:lang w:val="en-US"/>
        </w:rPr>
        <w:t xml:space="preserve">presence of the PKK. </w:t>
      </w:r>
      <w:r w:rsidR="000B7BFC" w:rsidRPr="002E0480">
        <w:rPr>
          <w:rFonts w:ascii="Times New Roman" w:hAnsi="Times New Roman" w:cs="Times New Roman"/>
          <w:lang w:val="en-US"/>
        </w:rPr>
        <w:t xml:space="preserve">Which is made possible, by the fact that the PKK was dishonestly placed on the list of foreign terrorist organizations of the EU and USA (despite never attacking either in their entire history), as a means to procure weapon sales to Turkey. And even when the PKK displayed their true anti-terror nature in 2014 by defeating the jihadist forces of ISIS (which were sponsored by the Turkish state)—saving many Yazidis in the process—the EU and USA still refused to recognize their obvious humanism and </w:t>
      </w:r>
      <w:r w:rsidR="006A1D7B" w:rsidRPr="002E0480">
        <w:rPr>
          <w:rFonts w:ascii="Times New Roman" w:hAnsi="Times New Roman" w:cs="Times New Roman"/>
          <w:lang w:val="en-US"/>
        </w:rPr>
        <w:t>delist.</w:t>
      </w:r>
    </w:p>
    <w:p w14:paraId="08238272" w14:textId="77777777" w:rsidR="000B7BFC" w:rsidRPr="002E0480" w:rsidRDefault="000B7BFC" w:rsidP="00597913">
      <w:pPr>
        <w:pStyle w:val="KeinLeerraum"/>
        <w:rPr>
          <w:rFonts w:ascii="Times New Roman" w:hAnsi="Times New Roman" w:cs="Times New Roman"/>
          <w:lang w:val="en-US"/>
        </w:rPr>
      </w:pPr>
    </w:p>
    <w:p w14:paraId="6655BB04" w14:textId="15CD0FC6" w:rsidR="000B7BFC" w:rsidRPr="002E0480" w:rsidRDefault="00B257AB" w:rsidP="00597913">
      <w:pPr>
        <w:pStyle w:val="KeinLeerraum"/>
        <w:rPr>
          <w:rFonts w:ascii="Times New Roman" w:hAnsi="Times New Roman" w:cs="Times New Roman"/>
          <w:lang w:val="en-US"/>
        </w:rPr>
      </w:pPr>
      <w:r w:rsidRPr="002E0480">
        <w:rPr>
          <w:rFonts w:ascii="Times New Roman" w:hAnsi="Times New Roman" w:cs="Times New Roman"/>
          <w:lang w:val="en-US"/>
        </w:rPr>
        <w:t xml:space="preserve">It is also the Erdogan regime that is </w:t>
      </w:r>
      <w:r w:rsidR="000B7BFC" w:rsidRPr="002E0480">
        <w:rPr>
          <w:rFonts w:ascii="Times New Roman" w:hAnsi="Times New Roman" w:cs="Times New Roman"/>
          <w:lang w:val="en-US"/>
        </w:rPr>
        <w:t>perverting</w:t>
      </w:r>
      <w:r w:rsidRPr="002E0480">
        <w:rPr>
          <w:rFonts w:ascii="Times New Roman" w:hAnsi="Times New Roman" w:cs="Times New Roman"/>
          <w:lang w:val="en-US"/>
        </w:rPr>
        <w:t xml:space="preserve"> Islam for the purpose</w:t>
      </w:r>
      <w:r w:rsidR="000B7BFC" w:rsidRPr="002E0480">
        <w:rPr>
          <w:rFonts w:ascii="Times New Roman" w:hAnsi="Times New Roman" w:cs="Times New Roman"/>
          <w:lang w:val="en-US"/>
        </w:rPr>
        <w:t>s</w:t>
      </w:r>
      <w:r w:rsidRPr="002E0480">
        <w:rPr>
          <w:rFonts w:ascii="Times New Roman" w:hAnsi="Times New Roman" w:cs="Times New Roman"/>
          <w:lang w:val="en-US"/>
        </w:rPr>
        <w:t xml:space="preserve"> of great power ambitions in the Middle East. Starting with Libya, Yemen, Pakistan, etc., Erdogan</w:t>
      </w:r>
      <w:r w:rsidR="006A1D7B" w:rsidRPr="002E0480">
        <w:rPr>
          <w:rFonts w:ascii="Times New Roman" w:hAnsi="Times New Roman" w:cs="Times New Roman"/>
          <w:lang w:val="en-US"/>
        </w:rPr>
        <w:t>’s</w:t>
      </w:r>
      <w:r w:rsidRPr="002E0480">
        <w:rPr>
          <w:rFonts w:ascii="Times New Roman" w:hAnsi="Times New Roman" w:cs="Times New Roman"/>
          <w:lang w:val="en-US"/>
        </w:rPr>
        <w:t xml:space="preserve"> ideology of </w:t>
      </w:r>
      <w:r w:rsidR="006A1D7B" w:rsidRPr="002E0480">
        <w:rPr>
          <w:rFonts w:ascii="Times New Roman" w:hAnsi="Times New Roman" w:cs="Times New Roman"/>
          <w:lang w:val="en-US"/>
        </w:rPr>
        <w:t>“I</w:t>
      </w:r>
      <w:r w:rsidRPr="002E0480">
        <w:rPr>
          <w:rFonts w:ascii="Times New Roman" w:hAnsi="Times New Roman" w:cs="Times New Roman"/>
          <w:lang w:val="en-US"/>
        </w:rPr>
        <w:t>slamism-</w:t>
      </w:r>
      <w:r w:rsidR="006A1D7B" w:rsidRPr="002E0480">
        <w:rPr>
          <w:rFonts w:ascii="Times New Roman" w:hAnsi="Times New Roman" w:cs="Times New Roman"/>
          <w:lang w:val="en-US"/>
        </w:rPr>
        <w:t>T</w:t>
      </w:r>
      <w:r w:rsidRPr="002E0480">
        <w:rPr>
          <w:rFonts w:ascii="Times New Roman" w:hAnsi="Times New Roman" w:cs="Times New Roman"/>
          <w:lang w:val="en-US"/>
        </w:rPr>
        <w:t>urkism</w:t>
      </w:r>
      <w:r w:rsidR="006A1D7B" w:rsidRPr="002E0480">
        <w:rPr>
          <w:rFonts w:ascii="Times New Roman" w:hAnsi="Times New Roman" w:cs="Times New Roman"/>
          <w:lang w:val="en-US"/>
        </w:rPr>
        <w:t>” has been the mastermind behind the radicalization of Islamic groups throughout the region.</w:t>
      </w:r>
    </w:p>
    <w:p w14:paraId="1CC9AB1A" w14:textId="77777777" w:rsidR="000B7BFC" w:rsidRPr="002E0480" w:rsidRDefault="000B7BFC" w:rsidP="00597913">
      <w:pPr>
        <w:pStyle w:val="KeinLeerraum"/>
        <w:rPr>
          <w:rFonts w:ascii="Times New Roman" w:hAnsi="Times New Roman" w:cs="Times New Roman"/>
          <w:lang w:val="en-US"/>
        </w:rPr>
      </w:pPr>
    </w:p>
    <w:p w14:paraId="6068B2B6" w14:textId="2F27A0FB" w:rsidR="00B257AB" w:rsidRPr="002E0480" w:rsidRDefault="00597913" w:rsidP="00597913">
      <w:pPr>
        <w:pStyle w:val="KeinLeerraum"/>
        <w:rPr>
          <w:rFonts w:ascii="Times New Roman" w:hAnsi="Times New Roman" w:cs="Times New Roman"/>
          <w:b/>
          <w:bCs/>
          <w:lang w:val="en-US"/>
        </w:rPr>
      </w:pPr>
      <w:r w:rsidRPr="002E0480">
        <w:rPr>
          <w:rFonts w:ascii="Times New Roman" w:hAnsi="Times New Roman" w:cs="Times New Roman"/>
          <w:b/>
          <w:bCs/>
          <w:lang w:val="en-US"/>
        </w:rPr>
        <w:t>S</w:t>
      </w:r>
      <w:r w:rsidR="00B257AB" w:rsidRPr="002E0480">
        <w:rPr>
          <w:rFonts w:ascii="Times New Roman" w:hAnsi="Times New Roman" w:cs="Times New Roman"/>
          <w:b/>
          <w:bCs/>
          <w:lang w:val="en-US"/>
        </w:rPr>
        <w:t xml:space="preserve">tability </w:t>
      </w:r>
      <w:r w:rsidR="00503E1E" w:rsidRPr="002E0480">
        <w:rPr>
          <w:rFonts w:ascii="Times New Roman" w:hAnsi="Times New Roman" w:cs="Times New Roman"/>
          <w:b/>
          <w:bCs/>
          <w:lang w:val="en-US"/>
        </w:rPr>
        <w:t>is</w:t>
      </w:r>
      <w:r w:rsidR="00B257AB" w:rsidRPr="002E0480">
        <w:rPr>
          <w:rFonts w:ascii="Times New Roman" w:hAnsi="Times New Roman" w:cs="Times New Roman"/>
          <w:b/>
          <w:bCs/>
          <w:lang w:val="en-US"/>
        </w:rPr>
        <w:t xml:space="preserve"> only </w:t>
      </w:r>
      <w:r w:rsidR="00503E1E" w:rsidRPr="002E0480">
        <w:rPr>
          <w:rFonts w:ascii="Times New Roman" w:hAnsi="Times New Roman" w:cs="Times New Roman"/>
          <w:b/>
          <w:bCs/>
          <w:lang w:val="en-US"/>
        </w:rPr>
        <w:t>P</w:t>
      </w:r>
      <w:r w:rsidR="00B257AB" w:rsidRPr="002E0480">
        <w:rPr>
          <w:rFonts w:ascii="Times New Roman" w:hAnsi="Times New Roman" w:cs="Times New Roman"/>
          <w:b/>
          <w:bCs/>
          <w:lang w:val="en-US"/>
        </w:rPr>
        <w:t xml:space="preserve">ossible through </w:t>
      </w:r>
      <w:r w:rsidR="00503E1E" w:rsidRPr="002E0480">
        <w:rPr>
          <w:rFonts w:ascii="Times New Roman" w:hAnsi="Times New Roman" w:cs="Times New Roman"/>
          <w:b/>
          <w:bCs/>
          <w:lang w:val="en-US"/>
        </w:rPr>
        <w:t>a</w:t>
      </w:r>
      <w:r w:rsidR="00B257AB" w:rsidRPr="002E0480">
        <w:rPr>
          <w:rFonts w:ascii="Times New Roman" w:hAnsi="Times New Roman" w:cs="Times New Roman"/>
          <w:b/>
          <w:bCs/>
          <w:lang w:val="en-US"/>
        </w:rPr>
        <w:t xml:space="preserve"> </w:t>
      </w:r>
      <w:r w:rsidR="00503E1E" w:rsidRPr="002E0480">
        <w:rPr>
          <w:rFonts w:ascii="Times New Roman" w:hAnsi="Times New Roman" w:cs="Times New Roman"/>
          <w:b/>
          <w:bCs/>
          <w:lang w:val="en-US"/>
        </w:rPr>
        <w:t>S</w:t>
      </w:r>
      <w:r w:rsidR="00B257AB" w:rsidRPr="002E0480">
        <w:rPr>
          <w:rFonts w:ascii="Times New Roman" w:hAnsi="Times New Roman" w:cs="Times New Roman"/>
          <w:b/>
          <w:bCs/>
          <w:lang w:val="en-US"/>
        </w:rPr>
        <w:t xml:space="preserve">olution </w:t>
      </w:r>
      <w:r w:rsidR="00503E1E" w:rsidRPr="002E0480">
        <w:rPr>
          <w:rFonts w:ascii="Times New Roman" w:hAnsi="Times New Roman" w:cs="Times New Roman"/>
          <w:b/>
          <w:bCs/>
          <w:lang w:val="en-US"/>
        </w:rPr>
        <w:t>to the</w:t>
      </w:r>
      <w:r w:rsidR="00B257AB" w:rsidRPr="002E0480">
        <w:rPr>
          <w:rFonts w:ascii="Times New Roman" w:hAnsi="Times New Roman" w:cs="Times New Roman"/>
          <w:b/>
          <w:bCs/>
          <w:lang w:val="en-US"/>
        </w:rPr>
        <w:t xml:space="preserve"> </w:t>
      </w:r>
      <w:r w:rsidRPr="002E0480">
        <w:rPr>
          <w:rFonts w:ascii="Times New Roman" w:hAnsi="Times New Roman" w:cs="Times New Roman"/>
          <w:b/>
          <w:bCs/>
          <w:lang w:val="en-US"/>
        </w:rPr>
        <w:t>K</w:t>
      </w:r>
      <w:r w:rsidR="00B257AB" w:rsidRPr="002E0480">
        <w:rPr>
          <w:rFonts w:ascii="Times New Roman" w:hAnsi="Times New Roman" w:cs="Times New Roman"/>
          <w:b/>
          <w:bCs/>
          <w:lang w:val="en-US"/>
        </w:rPr>
        <w:t xml:space="preserve">urdish </w:t>
      </w:r>
      <w:r w:rsidR="00503E1E" w:rsidRPr="002E0480">
        <w:rPr>
          <w:rFonts w:ascii="Times New Roman" w:hAnsi="Times New Roman" w:cs="Times New Roman"/>
          <w:b/>
          <w:bCs/>
          <w:lang w:val="en-US"/>
        </w:rPr>
        <w:t>Q</w:t>
      </w:r>
      <w:r w:rsidR="00B257AB" w:rsidRPr="002E0480">
        <w:rPr>
          <w:rFonts w:ascii="Times New Roman" w:hAnsi="Times New Roman" w:cs="Times New Roman"/>
          <w:b/>
          <w:bCs/>
          <w:lang w:val="en-US"/>
        </w:rPr>
        <w:t>uestion</w:t>
      </w:r>
    </w:p>
    <w:p w14:paraId="47D126E8" w14:textId="3DCE5A70" w:rsidR="006A1D7B" w:rsidRPr="002E0480" w:rsidRDefault="006A1D7B" w:rsidP="00597913">
      <w:pPr>
        <w:pStyle w:val="KeinLeerraum"/>
        <w:rPr>
          <w:rFonts w:ascii="Times New Roman" w:hAnsi="Times New Roman" w:cs="Times New Roman"/>
          <w:b/>
          <w:bCs/>
          <w:lang w:val="en-US"/>
        </w:rPr>
      </w:pPr>
    </w:p>
    <w:p w14:paraId="3AA03ACB" w14:textId="1FF630E1" w:rsidR="00B257AB" w:rsidRPr="002E0480" w:rsidRDefault="00503E1E" w:rsidP="00597913">
      <w:pPr>
        <w:pStyle w:val="KeinLeerraum"/>
        <w:rPr>
          <w:rFonts w:ascii="Times New Roman" w:hAnsi="Times New Roman" w:cs="Times New Roman"/>
          <w:lang w:val="en-US"/>
        </w:rPr>
      </w:pPr>
      <w:r w:rsidRPr="002E0480">
        <w:rPr>
          <w:rFonts w:ascii="Times New Roman" w:hAnsi="Times New Roman" w:cs="Times New Roman"/>
          <w:lang w:val="en-US"/>
        </w:rPr>
        <w:t>T</w:t>
      </w:r>
      <w:r w:rsidR="00B257AB" w:rsidRPr="002E0480">
        <w:rPr>
          <w:rFonts w:ascii="Times New Roman" w:hAnsi="Times New Roman" w:cs="Times New Roman"/>
          <w:lang w:val="en-US"/>
        </w:rPr>
        <w:t xml:space="preserve">he declared target </w:t>
      </w:r>
      <w:r w:rsidRPr="002E0480">
        <w:rPr>
          <w:rFonts w:ascii="Times New Roman" w:hAnsi="Times New Roman" w:cs="Times New Roman"/>
          <w:lang w:val="en-US"/>
        </w:rPr>
        <w:t>and</w:t>
      </w:r>
      <w:r w:rsidR="00B257AB" w:rsidRPr="002E0480">
        <w:rPr>
          <w:rFonts w:ascii="Times New Roman" w:hAnsi="Times New Roman" w:cs="Times New Roman"/>
          <w:lang w:val="en-US"/>
        </w:rPr>
        <w:t xml:space="preserve"> enemy of the Turkish state are still the Kurds. </w:t>
      </w:r>
      <w:r w:rsidRPr="002E0480">
        <w:rPr>
          <w:rFonts w:ascii="Times New Roman" w:hAnsi="Times New Roman" w:cs="Times New Roman"/>
          <w:lang w:val="en-US"/>
        </w:rPr>
        <w:t>However, n</w:t>
      </w:r>
      <w:r w:rsidR="00B257AB" w:rsidRPr="002E0480">
        <w:rPr>
          <w:rFonts w:ascii="Times New Roman" w:hAnsi="Times New Roman" w:cs="Times New Roman"/>
          <w:lang w:val="en-US"/>
        </w:rPr>
        <w:t xml:space="preserve">either the arrests of Kurdish politicians, human rights activists, lawyers, </w:t>
      </w:r>
      <w:r w:rsidRPr="002E0480">
        <w:rPr>
          <w:rFonts w:ascii="Times New Roman" w:hAnsi="Times New Roman" w:cs="Times New Roman"/>
          <w:lang w:val="en-US"/>
        </w:rPr>
        <w:t>journalists,</w:t>
      </w:r>
      <w:r w:rsidR="00B257AB" w:rsidRPr="002E0480">
        <w:rPr>
          <w:rFonts w:ascii="Times New Roman" w:hAnsi="Times New Roman" w:cs="Times New Roman"/>
          <w:lang w:val="en-US"/>
        </w:rPr>
        <w:t xml:space="preserve"> and activists, nor the crushing of Kurdish municipalities, nor the banning of the pro-Kurdish HDP</w:t>
      </w:r>
      <w:r w:rsidRPr="002E0480">
        <w:rPr>
          <w:rFonts w:ascii="Times New Roman" w:hAnsi="Times New Roman" w:cs="Times New Roman"/>
          <w:lang w:val="en-US"/>
        </w:rPr>
        <w:t>,</w:t>
      </w:r>
      <w:r w:rsidR="00B257AB" w:rsidRPr="002E0480">
        <w:rPr>
          <w:rFonts w:ascii="Times New Roman" w:hAnsi="Times New Roman" w:cs="Times New Roman"/>
          <w:lang w:val="en-US"/>
        </w:rPr>
        <w:t xml:space="preserve"> have made it possible for the Turkish regime to silence </w:t>
      </w:r>
      <w:r w:rsidRPr="002E0480">
        <w:rPr>
          <w:rFonts w:ascii="Times New Roman" w:hAnsi="Times New Roman" w:cs="Times New Roman"/>
          <w:lang w:val="en-US"/>
        </w:rPr>
        <w:t>Kurdish voices</w:t>
      </w:r>
      <w:r w:rsidR="00B257AB" w:rsidRPr="002E0480">
        <w:rPr>
          <w:rFonts w:ascii="Times New Roman" w:hAnsi="Times New Roman" w:cs="Times New Roman"/>
          <w:lang w:val="en-US"/>
        </w:rPr>
        <w:t xml:space="preserve">. </w:t>
      </w:r>
    </w:p>
    <w:p w14:paraId="20B2570B" w14:textId="350101E1" w:rsidR="00503E1E" w:rsidRPr="002E0480" w:rsidRDefault="00503E1E" w:rsidP="00597913">
      <w:pPr>
        <w:pStyle w:val="KeinLeerraum"/>
        <w:rPr>
          <w:rFonts w:ascii="Times New Roman" w:hAnsi="Times New Roman" w:cs="Times New Roman"/>
          <w:lang w:val="en-US"/>
        </w:rPr>
      </w:pPr>
    </w:p>
    <w:p w14:paraId="2FFC6346" w14:textId="2A6FE9BF" w:rsidR="00B257AB" w:rsidRPr="002E0480" w:rsidRDefault="00503E1E" w:rsidP="00597913">
      <w:pPr>
        <w:pStyle w:val="KeinLeerraum"/>
        <w:rPr>
          <w:rFonts w:ascii="Times New Roman" w:hAnsi="Times New Roman" w:cs="Times New Roman"/>
          <w:lang w:val="en-US"/>
        </w:rPr>
      </w:pPr>
      <w:r w:rsidRPr="002E0480">
        <w:rPr>
          <w:rFonts w:ascii="Times New Roman" w:hAnsi="Times New Roman" w:cs="Times New Roman"/>
          <w:lang w:val="en-US"/>
        </w:rPr>
        <w:t xml:space="preserve">Coinciding with such domestic oppression, on the military front the </w:t>
      </w:r>
      <w:r w:rsidR="00B257AB" w:rsidRPr="002E0480">
        <w:rPr>
          <w:rFonts w:ascii="Times New Roman" w:hAnsi="Times New Roman" w:cs="Times New Roman"/>
          <w:lang w:val="en-US"/>
        </w:rPr>
        <w:t>use of chemical</w:t>
      </w:r>
      <w:r w:rsidRPr="002E0480">
        <w:rPr>
          <w:rFonts w:ascii="Times New Roman" w:hAnsi="Times New Roman" w:cs="Times New Roman"/>
          <w:lang w:val="en-US"/>
        </w:rPr>
        <w:t xml:space="preserve"> </w:t>
      </w:r>
      <w:r w:rsidR="00B257AB" w:rsidRPr="002E0480">
        <w:rPr>
          <w:rFonts w:ascii="Times New Roman" w:hAnsi="Times New Roman" w:cs="Times New Roman"/>
          <w:lang w:val="en-US"/>
        </w:rPr>
        <w:t>weapons</w:t>
      </w:r>
      <w:r w:rsidRPr="002E0480">
        <w:rPr>
          <w:rFonts w:ascii="Times New Roman" w:hAnsi="Times New Roman" w:cs="Times New Roman"/>
          <w:lang w:val="en-US"/>
        </w:rPr>
        <w:t>,</w:t>
      </w:r>
      <w:r w:rsidR="00B257AB" w:rsidRPr="002E0480">
        <w:rPr>
          <w:rFonts w:ascii="Times New Roman" w:hAnsi="Times New Roman" w:cs="Times New Roman"/>
          <w:lang w:val="en-US"/>
        </w:rPr>
        <w:t xml:space="preserve"> building of more than 100 Turkish military bases, </w:t>
      </w:r>
      <w:r w:rsidRPr="002E0480">
        <w:rPr>
          <w:rFonts w:ascii="Times New Roman" w:hAnsi="Times New Roman" w:cs="Times New Roman"/>
          <w:lang w:val="en-US"/>
        </w:rPr>
        <w:t xml:space="preserve">and high-tech </w:t>
      </w:r>
      <w:r w:rsidR="00B257AB" w:rsidRPr="002E0480">
        <w:rPr>
          <w:rFonts w:ascii="Times New Roman" w:hAnsi="Times New Roman" w:cs="Times New Roman"/>
          <w:lang w:val="en-US"/>
        </w:rPr>
        <w:t xml:space="preserve">warfare </w:t>
      </w:r>
      <w:r w:rsidRPr="002E0480">
        <w:rPr>
          <w:rFonts w:ascii="Times New Roman" w:hAnsi="Times New Roman" w:cs="Times New Roman"/>
          <w:lang w:val="en-US"/>
        </w:rPr>
        <w:t xml:space="preserve">from NATO’s second largest army, also </w:t>
      </w:r>
      <w:r w:rsidR="00B257AB" w:rsidRPr="002E0480">
        <w:rPr>
          <w:rFonts w:ascii="Times New Roman" w:hAnsi="Times New Roman" w:cs="Times New Roman"/>
          <w:lang w:val="en-US"/>
        </w:rPr>
        <w:t xml:space="preserve">could </w:t>
      </w:r>
      <w:r w:rsidRPr="002E0480">
        <w:rPr>
          <w:rFonts w:ascii="Times New Roman" w:hAnsi="Times New Roman" w:cs="Times New Roman"/>
          <w:lang w:val="en-US"/>
        </w:rPr>
        <w:t xml:space="preserve">not </w:t>
      </w:r>
      <w:r w:rsidR="00B257AB" w:rsidRPr="002E0480">
        <w:rPr>
          <w:rFonts w:ascii="Times New Roman" w:hAnsi="Times New Roman" w:cs="Times New Roman"/>
          <w:lang w:val="en-US"/>
        </w:rPr>
        <w:t>prevent PKK fighters from protecting Southern Kurdistan (Iraq) from Turkish occupation.</w:t>
      </w:r>
    </w:p>
    <w:p w14:paraId="22671AEE" w14:textId="6880EE6E" w:rsidR="00503E1E" w:rsidRPr="002E0480" w:rsidRDefault="00503E1E" w:rsidP="00597913">
      <w:pPr>
        <w:pStyle w:val="KeinLeerraum"/>
        <w:rPr>
          <w:rFonts w:ascii="Times New Roman" w:hAnsi="Times New Roman" w:cs="Times New Roman"/>
          <w:lang w:val="en-US"/>
        </w:rPr>
      </w:pPr>
    </w:p>
    <w:p w14:paraId="601146FA" w14:textId="0B3843CF" w:rsidR="00503E1E" w:rsidRDefault="00503E1E" w:rsidP="00597913">
      <w:pPr>
        <w:pStyle w:val="KeinLeerraum"/>
        <w:rPr>
          <w:rFonts w:ascii="Times New Roman" w:hAnsi="Times New Roman" w:cs="Times New Roman"/>
          <w:lang w:val="en-US"/>
        </w:rPr>
      </w:pPr>
      <w:r w:rsidRPr="002E0480">
        <w:rPr>
          <w:rFonts w:ascii="Times New Roman" w:hAnsi="Times New Roman" w:cs="Times New Roman"/>
          <w:lang w:val="en-US"/>
        </w:rPr>
        <w:t xml:space="preserve">In neighboring Rojava / northern Syria, the Turkish regime has also not been able </w:t>
      </w:r>
      <w:r w:rsidR="00B257AB" w:rsidRPr="002E0480">
        <w:rPr>
          <w:rFonts w:ascii="Times New Roman" w:hAnsi="Times New Roman" w:cs="Times New Roman"/>
          <w:lang w:val="en-US"/>
        </w:rPr>
        <w:t>to prevent the Kurds and their Arab</w:t>
      </w:r>
      <w:r w:rsidRPr="002E0480">
        <w:rPr>
          <w:rFonts w:ascii="Times New Roman" w:hAnsi="Times New Roman" w:cs="Times New Roman"/>
          <w:lang w:val="en-US"/>
        </w:rPr>
        <w:t xml:space="preserve"> or</w:t>
      </w:r>
      <w:r w:rsidR="00B257AB" w:rsidRPr="002E0480">
        <w:rPr>
          <w:rFonts w:ascii="Times New Roman" w:hAnsi="Times New Roman" w:cs="Times New Roman"/>
          <w:lang w:val="en-US"/>
        </w:rPr>
        <w:t xml:space="preserve"> Christian fellow citizens from continuing to fight against Turkish occupation objectives</w:t>
      </w:r>
      <w:r w:rsidRPr="002E0480">
        <w:rPr>
          <w:rFonts w:ascii="Times New Roman" w:hAnsi="Times New Roman" w:cs="Times New Roman"/>
          <w:lang w:val="en-US"/>
        </w:rPr>
        <w:t>, which utilize jihadist mercenaries, alongside daily drone attacks or shelling against civilians.</w:t>
      </w:r>
    </w:p>
    <w:p w14:paraId="088E0C4F" w14:textId="4C7AD757" w:rsidR="00E1637F" w:rsidRDefault="00E1637F" w:rsidP="00597913">
      <w:pPr>
        <w:pStyle w:val="KeinLeerraum"/>
        <w:rPr>
          <w:rFonts w:ascii="Times New Roman" w:hAnsi="Times New Roman" w:cs="Times New Roman"/>
          <w:lang w:val="en-US"/>
        </w:rPr>
      </w:pPr>
    </w:p>
    <w:p w14:paraId="44254546" w14:textId="77777777" w:rsidR="00E1637F" w:rsidRPr="002E0480" w:rsidRDefault="00E1637F" w:rsidP="00E1637F">
      <w:pPr>
        <w:pStyle w:val="KeinLeerraum"/>
        <w:rPr>
          <w:rFonts w:ascii="Times New Roman" w:hAnsi="Times New Roman" w:cs="Times New Roman"/>
          <w:b/>
          <w:bCs/>
          <w:lang w:val="en-US"/>
        </w:rPr>
      </w:pPr>
      <w:r w:rsidRPr="002E0480">
        <w:rPr>
          <w:rFonts w:ascii="Times New Roman" w:hAnsi="Times New Roman" w:cs="Times New Roman"/>
          <w:b/>
          <w:bCs/>
          <w:lang w:val="en-US"/>
        </w:rPr>
        <w:t>International Approval has Prolonged the Turkish Problem</w:t>
      </w:r>
    </w:p>
    <w:p w14:paraId="64DF70BC" w14:textId="77777777" w:rsidR="00E1637F" w:rsidRPr="002E0480" w:rsidRDefault="00E1637F" w:rsidP="00E1637F">
      <w:pPr>
        <w:pStyle w:val="KeinLeerraum"/>
        <w:rPr>
          <w:rFonts w:ascii="Times New Roman" w:hAnsi="Times New Roman" w:cs="Times New Roman"/>
          <w:b/>
          <w:bCs/>
          <w:lang w:val="en-US"/>
        </w:rPr>
      </w:pPr>
    </w:p>
    <w:p w14:paraId="6AF4C21F" w14:textId="77777777" w:rsidR="00E1637F" w:rsidRPr="002E0480" w:rsidRDefault="00E1637F" w:rsidP="00E1637F">
      <w:pPr>
        <w:pStyle w:val="KeinLeerraum"/>
        <w:rPr>
          <w:rFonts w:ascii="Times New Roman" w:hAnsi="Times New Roman" w:cs="Times New Roman"/>
          <w:lang w:val="en-US"/>
        </w:rPr>
      </w:pPr>
      <w:r w:rsidRPr="002E0480">
        <w:rPr>
          <w:rFonts w:ascii="Times New Roman" w:hAnsi="Times New Roman" w:cs="Times New Roman"/>
          <w:lang w:val="en-US"/>
        </w:rPr>
        <w:t xml:space="preserve">While the Kurdish freedom movement under the PKK and especially Abdullah Ocalan have done everything possible for a peaceful solution to the Kurdish question, their steps towards a solution have been ignored. </w:t>
      </w:r>
    </w:p>
    <w:p w14:paraId="4AC819B2" w14:textId="77777777" w:rsidR="00E1637F" w:rsidRPr="002E0480" w:rsidRDefault="00E1637F" w:rsidP="00E1637F">
      <w:pPr>
        <w:pStyle w:val="KeinLeerraum"/>
        <w:rPr>
          <w:rFonts w:ascii="Times New Roman" w:hAnsi="Times New Roman" w:cs="Times New Roman"/>
          <w:lang w:val="en-US"/>
        </w:rPr>
      </w:pPr>
    </w:p>
    <w:p w14:paraId="798E9402" w14:textId="77777777" w:rsidR="00E1637F" w:rsidRPr="002E0480" w:rsidRDefault="00E1637F" w:rsidP="00E1637F">
      <w:pPr>
        <w:pStyle w:val="KeinLeerraum"/>
        <w:rPr>
          <w:rFonts w:ascii="Times New Roman" w:hAnsi="Times New Roman" w:cs="Times New Roman"/>
          <w:lang w:val="en-US"/>
        </w:rPr>
      </w:pPr>
      <w:r w:rsidRPr="002E0480">
        <w:rPr>
          <w:rFonts w:ascii="Times New Roman" w:hAnsi="Times New Roman" w:cs="Times New Roman"/>
          <w:lang w:val="en-US"/>
        </w:rPr>
        <w:t>Despite his inhumane conditions of detention and despite the fact that the competent international bodies such as the Council of Europe, the European Court of Human Rights, and the CPT have never fully defended Ocalan’s right to freedom, he has been very active for peace. In fact, every letter he has ever written under very difficult prison conditions has been dedicated to a lasting peace.</w:t>
      </w:r>
    </w:p>
    <w:p w14:paraId="25AB012A" w14:textId="4CADBCC4" w:rsidR="00B257AB" w:rsidRPr="002E0480" w:rsidRDefault="00E1637F" w:rsidP="00597913">
      <w:pPr>
        <w:pStyle w:val="KeinLeerraum"/>
        <w:rPr>
          <w:rFonts w:ascii="Times New Roman" w:hAnsi="Times New Roman" w:cs="Times New Roman"/>
          <w:b/>
          <w:bCs/>
          <w:lang w:val="en-US"/>
        </w:rPr>
      </w:pPr>
      <w:r>
        <w:rPr>
          <w:rFonts w:ascii="Times New Roman" w:hAnsi="Times New Roman" w:cs="Times New Roman"/>
          <w:b/>
          <w:bCs/>
          <w:lang w:val="en-US"/>
        </w:rPr>
        <w:lastRenderedPageBreak/>
        <w:t xml:space="preserve">Now </w:t>
      </w:r>
      <w:r w:rsidR="00B257AB" w:rsidRPr="002E0480">
        <w:rPr>
          <w:rFonts w:ascii="Times New Roman" w:hAnsi="Times New Roman" w:cs="Times New Roman"/>
          <w:b/>
          <w:bCs/>
          <w:lang w:val="en-US"/>
        </w:rPr>
        <w:t xml:space="preserve">International </w:t>
      </w:r>
      <w:r w:rsidR="00503E1E" w:rsidRPr="002E0480">
        <w:rPr>
          <w:rFonts w:ascii="Times New Roman" w:hAnsi="Times New Roman" w:cs="Times New Roman"/>
          <w:b/>
          <w:bCs/>
          <w:lang w:val="en-US"/>
        </w:rPr>
        <w:t>A</w:t>
      </w:r>
      <w:r w:rsidR="00B257AB" w:rsidRPr="002E0480">
        <w:rPr>
          <w:rFonts w:ascii="Times New Roman" w:hAnsi="Times New Roman" w:cs="Times New Roman"/>
          <w:b/>
          <w:bCs/>
          <w:lang w:val="en-US"/>
        </w:rPr>
        <w:t xml:space="preserve">ction is </w:t>
      </w:r>
      <w:r w:rsidR="00503E1E" w:rsidRPr="002E0480">
        <w:rPr>
          <w:rFonts w:ascii="Times New Roman" w:hAnsi="Times New Roman" w:cs="Times New Roman"/>
          <w:b/>
          <w:bCs/>
          <w:lang w:val="en-US"/>
        </w:rPr>
        <w:t>R</w:t>
      </w:r>
      <w:r w:rsidR="00B257AB" w:rsidRPr="002E0480">
        <w:rPr>
          <w:rFonts w:ascii="Times New Roman" w:hAnsi="Times New Roman" w:cs="Times New Roman"/>
          <w:b/>
          <w:bCs/>
          <w:lang w:val="en-US"/>
        </w:rPr>
        <w:t>equired</w:t>
      </w:r>
    </w:p>
    <w:p w14:paraId="471141C5" w14:textId="77777777" w:rsidR="00503E1E" w:rsidRPr="002E0480" w:rsidRDefault="00503E1E" w:rsidP="00597913">
      <w:pPr>
        <w:pStyle w:val="KeinLeerraum"/>
        <w:rPr>
          <w:rFonts w:ascii="Times New Roman" w:hAnsi="Times New Roman" w:cs="Times New Roman"/>
          <w:b/>
          <w:bCs/>
          <w:lang w:val="en-US"/>
        </w:rPr>
      </w:pPr>
    </w:p>
    <w:p w14:paraId="4EF941DB" w14:textId="77777777" w:rsidR="00912923" w:rsidRPr="002E0480" w:rsidRDefault="00503E1E" w:rsidP="00597913">
      <w:pPr>
        <w:pStyle w:val="KeinLeerraum"/>
        <w:rPr>
          <w:rFonts w:ascii="Times New Roman" w:hAnsi="Times New Roman" w:cs="Times New Roman"/>
          <w:lang w:val="en-US"/>
        </w:rPr>
      </w:pPr>
      <w:r w:rsidRPr="002E0480">
        <w:rPr>
          <w:rFonts w:ascii="Times New Roman" w:hAnsi="Times New Roman" w:cs="Times New Roman"/>
          <w:lang w:val="en-US"/>
        </w:rPr>
        <w:t>W</w:t>
      </w:r>
      <w:r w:rsidR="00B257AB" w:rsidRPr="002E0480">
        <w:rPr>
          <w:rFonts w:ascii="Times New Roman" w:hAnsi="Times New Roman" w:cs="Times New Roman"/>
          <w:lang w:val="en-US"/>
        </w:rPr>
        <w:t xml:space="preserve">ith the banning of the PKK and the abduction of the PKK founder and leader of the Kurdish people Abdullah Ocalan on February </w:t>
      </w:r>
      <w:r w:rsidRPr="002E0480">
        <w:rPr>
          <w:rFonts w:ascii="Times New Roman" w:hAnsi="Times New Roman" w:cs="Times New Roman"/>
          <w:lang w:val="en-US"/>
        </w:rPr>
        <w:t>15</w:t>
      </w:r>
      <w:r w:rsidRPr="002E0480">
        <w:rPr>
          <w:rFonts w:ascii="Times New Roman" w:hAnsi="Times New Roman" w:cs="Times New Roman"/>
          <w:vertAlign w:val="superscript"/>
          <w:lang w:val="en-US"/>
        </w:rPr>
        <w:t>th</w:t>
      </w:r>
      <w:r w:rsidRPr="002E0480">
        <w:rPr>
          <w:rFonts w:ascii="Times New Roman" w:hAnsi="Times New Roman" w:cs="Times New Roman"/>
          <w:lang w:val="en-US"/>
        </w:rPr>
        <w:t xml:space="preserve"> </w:t>
      </w:r>
      <w:r w:rsidR="00B257AB" w:rsidRPr="002E0480">
        <w:rPr>
          <w:rFonts w:ascii="Times New Roman" w:hAnsi="Times New Roman" w:cs="Times New Roman"/>
          <w:lang w:val="en-US"/>
        </w:rPr>
        <w:t>1999, international forces provided great support to the Turkish state</w:t>
      </w:r>
      <w:r w:rsidRPr="002E0480">
        <w:rPr>
          <w:rFonts w:ascii="Times New Roman" w:hAnsi="Times New Roman" w:cs="Times New Roman"/>
          <w:lang w:val="en-US"/>
        </w:rPr>
        <w:t xml:space="preserve"> (based on their </w:t>
      </w:r>
      <w:r w:rsidR="00143EC5" w:rsidRPr="002E0480">
        <w:rPr>
          <w:rFonts w:ascii="Times New Roman" w:hAnsi="Times New Roman" w:cs="Times New Roman"/>
          <w:lang w:val="en-US"/>
        </w:rPr>
        <w:t>NATO membership</w:t>
      </w:r>
      <w:r w:rsidRPr="002E0480">
        <w:rPr>
          <w:rFonts w:ascii="Times New Roman" w:hAnsi="Times New Roman" w:cs="Times New Roman"/>
          <w:lang w:val="en-US"/>
        </w:rPr>
        <w:t xml:space="preserve">). However, now Erdogan’s regime is </w:t>
      </w:r>
      <w:r w:rsidR="00143EC5" w:rsidRPr="002E0480">
        <w:rPr>
          <w:rFonts w:ascii="Times New Roman" w:hAnsi="Times New Roman" w:cs="Times New Roman"/>
          <w:lang w:val="en-US"/>
        </w:rPr>
        <w:t xml:space="preserve">putting </w:t>
      </w:r>
      <w:r w:rsidRPr="002E0480">
        <w:rPr>
          <w:rFonts w:ascii="Times New Roman" w:hAnsi="Times New Roman" w:cs="Times New Roman"/>
          <w:lang w:val="en-US"/>
        </w:rPr>
        <w:t xml:space="preserve">his neo-Ottoman </w:t>
      </w:r>
      <w:r w:rsidR="00143EC5" w:rsidRPr="002E0480">
        <w:rPr>
          <w:rFonts w:ascii="Times New Roman" w:hAnsi="Times New Roman" w:cs="Times New Roman"/>
          <w:lang w:val="en-US"/>
        </w:rPr>
        <w:t xml:space="preserve">priorities of </w:t>
      </w:r>
      <w:r w:rsidRPr="002E0480">
        <w:rPr>
          <w:rFonts w:ascii="Times New Roman" w:hAnsi="Times New Roman" w:cs="Times New Roman"/>
          <w:lang w:val="en-US"/>
        </w:rPr>
        <w:t>creating</w:t>
      </w:r>
      <w:r w:rsidR="00143EC5" w:rsidRPr="002E0480">
        <w:rPr>
          <w:rFonts w:ascii="Times New Roman" w:hAnsi="Times New Roman" w:cs="Times New Roman"/>
          <w:lang w:val="en-US"/>
        </w:rPr>
        <w:t xml:space="preserve"> </w:t>
      </w:r>
      <w:r w:rsidRPr="002E0480">
        <w:rPr>
          <w:rFonts w:ascii="Times New Roman" w:hAnsi="Times New Roman" w:cs="Times New Roman"/>
          <w:lang w:val="en-US"/>
        </w:rPr>
        <w:t xml:space="preserve">a </w:t>
      </w:r>
      <w:r w:rsidR="00143EC5" w:rsidRPr="002E0480">
        <w:rPr>
          <w:rFonts w:ascii="Times New Roman" w:hAnsi="Times New Roman" w:cs="Times New Roman"/>
          <w:lang w:val="en-US"/>
        </w:rPr>
        <w:t xml:space="preserve">Greater Turkey </w:t>
      </w:r>
      <w:r w:rsidRPr="002E0480">
        <w:rPr>
          <w:rFonts w:ascii="Times New Roman" w:hAnsi="Times New Roman" w:cs="Times New Roman"/>
          <w:lang w:val="en-US"/>
        </w:rPr>
        <w:t xml:space="preserve">ahead of his obligations </w:t>
      </w:r>
      <w:r w:rsidR="00143EC5" w:rsidRPr="002E0480">
        <w:rPr>
          <w:rFonts w:ascii="Times New Roman" w:hAnsi="Times New Roman" w:cs="Times New Roman"/>
          <w:lang w:val="en-US"/>
        </w:rPr>
        <w:t xml:space="preserve">as a NATO member. The </w:t>
      </w:r>
      <w:r w:rsidRPr="002E0480">
        <w:rPr>
          <w:rFonts w:ascii="Times New Roman" w:hAnsi="Times New Roman" w:cs="Times New Roman"/>
          <w:lang w:val="en-US"/>
        </w:rPr>
        <w:t xml:space="preserve">recent </w:t>
      </w:r>
      <w:r w:rsidR="00143EC5" w:rsidRPr="002E0480">
        <w:rPr>
          <w:rFonts w:ascii="Times New Roman" w:hAnsi="Times New Roman" w:cs="Times New Roman"/>
          <w:lang w:val="en-US"/>
        </w:rPr>
        <w:t>examples of Sweden and Finland speak for themselves</w:t>
      </w:r>
      <w:r w:rsidRPr="002E0480">
        <w:rPr>
          <w:rFonts w:ascii="Times New Roman" w:hAnsi="Times New Roman" w:cs="Times New Roman"/>
          <w:lang w:val="en-US"/>
        </w:rPr>
        <w:t xml:space="preserve">, as does </w:t>
      </w:r>
      <w:r w:rsidR="00143EC5" w:rsidRPr="002E0480">
        <w:rPr>
          <w:rFonts w:ascii="Times New Roman" w:hAnsi="Times New Roman" w:cs="Times New Roman"/>
          <w:lang w:val="en-US"/>
        </w:rPr>
        <w:t>Turkish threats against NATO member Greece</w:t>
      </w:r>
      <w:r w:rsidR="00912923" w:rsidRPr="002E0480">
        <w:rPr>
          <w:rFonts w:ascii="Times New Roman" w:hAnsi="Times New Roman" w:cs="Times New Roman"/>
          <w:lang w:val="en-US"/>
        </w:rPr>
        <w:t xml:space="preserve">, and Turkey’s continued occupation of EU member Cyprus. </w:t>
      </w:r>
    </w:p>
    <w:p w14:paraId="468FD0B2" w14:textId="77777777" w:rsidR="00912923" w:rsidRPr="002E0480" w:rsidRDefault="00912923" w:rsidP="00597913">
      <w:pPr>
        <w:pStyle w:val="KeinLeerraum"/>
        <w:rPr>
          <w:rFonts w:ascii="Times New Roman" w:hAnsi="Times New Roman" w:cs="Times New Roman"/>
          <w:lang w:val="en-US"/>
        </w:rPr>
      </w:pPr>
    </w:p>
    <w:p w14:paraId="3B3A2C16" w14:textId="194E40F4" w:rsidR="00503E1E" w:rsidRPr="002E0480" w:rsidRDefault="00143EC5" w:rsidP="00597913">
      <w:pPr>
        <w:pStyle w:val="KeinLeerraum"/>
        <w:rPr>
          <w:rFonts w:ascii="Times New Roman" w:hAnsi="Times New Roman" w:cs="Times New Roman"/>
          <w:lang w:val="en-US"/>
        </w:rPr>
      </w:pPr>
      <w:r w:rsidRPr="002E0480">
        <w:rPr>
          <w:rFonts w:ascii="Times New Roman" w:hAnsi="Times New Roman" w:cs="Times New Roman"/>
          <w:lang w:val="en-US"/>
        </w:rPr>
        <w:t>Turkey under Erdogan is adhering less and less to bilateral and multilateral agreements. On the contrary, it forces many of its partners to dance to its tune.</w:t>
      </w:r>
      <w:r w:rsidR="00912923" w:rsidRPr="002E0480">
        <w:rPr>
          <w:rFonts w:ascii="Times New Roman" w:hAnsi="Times New Roman" w:cs="Times New Roman"/>
          <w:lang w:val="en-US"/>
        </w:rPr>
        <w:t xml:space="preserve"> And n</w:t>
      </w:r>
      <w:r w:rsidR="00933B7C" w:rsidRPr="002E0480">
        <w:rPr>
          <w:rFonts w:ascii="Times New Roman" w:hAnsi="Times New Roman" w:cs="Times New Roman"/>
          <w:lang w:val="en-US"/>
        </w:rPr>
        <w:t>either the ban against the PKK</w:t>
      </w:r>
      <w:r w:rsidR="00912923" w:rsidRPr="002E0480">
        <w:rPr>
          <w:rFonts w:ascii="Times New Roman" w:hAnsi="Times New Roman" w:cs="Times New Roman"/>
          <w:lang w:val="en-US"/>
        </w:rPr>
        <w:t>,</w:t>
      </w:r>
      <w:r w:rsidR="00933B7C" w:rsidRPr="002E0480">
        <w:rPr>
          <w:rFonts w:ascii="Times New Roman" w:hAnsi="Times New Roman" w:cs="Times New Roman"/>
          <w:lang w:val="en-US"/>
        </w:rPr>
        <w:t xml:space="preserve"> nor the 24 years of inhumane punishment of Kurdish leader Abdullah Ocalan on the Turkish prison island of </w:t>
      </w:r>
      <w:proofErr w:type="spellStart"/>
      <w:r w:rsidR="00933B7C" w:rsidRPr="002E0480">
        <w:rPr>
          <w:rFonts w:ascii="Times New Roman" w:hAnsi="Times New Roman" w:cs="Times New Roman"/>
          <w:lang w:val="en-US"/>
        </w:rPr>
        <w:t>Imrali</w:t>
      </w:r>
      <w:proofErr w:type="spellEnd"/>
      <w:r w:rsidR="00912923" w:rsidRPr="002E0480">
        <w:rPr>
          <w:rFonts w:ascii="Times New Roman" w:hAnsi="Times New Roman" w:cs="Times New Roman"/>
          <w:lang w:val="en-US"/>
        </w:rPr>
        <w:t>,</w:t>
      </w:r>
      <w:r w:rsidR="00933B7C" w:rsidRPr="002E0480">
        <w:rPr>
          <w:rFonts w:ascii="Times New Roman" w:hAnsi="Times New Roman" w:cs="Times New Roman"/>
          <w:lang w:val="en-US"/>
        </w:rPr>
        <w:t xml:space="preserve"> could stop the Kurd</w:t>
      </w:r>
      <w:r w:rsidR="00912923" w:rsidRPr="002E0480">
        <w:rPr>
          <w:rFonts w:ascii="Times New Roman" w:hAnsi="Times New Roman" w:cs="Times New Roman"/>
          <w:lang w:val="en-US"/>
        </w:rPr>
        <w:t>’</w:t>
      </w:r>
      <w:r w:rsidR="00933B7C" w:rsidRPr="002E0480">
        <w:rPr>
          <w:rFonts w:ascii="Times New Roman" w:hAnsi="Times New Roman" w:cs="Times New Roman"/>
          <w:lang w:val="en-US"/>
        </w:rPr>
        <w:t xml:space="preserve">s march for freedom. The joint resistance of Ocalan, </w:t>
      </w:r>
      <w:r w:rsidR="00912923" w:rsidRPr="002E0480">
        <w:rPr>
          <w:rFonts w:ascii="Times New Roman" w:hAnsi="Times New Roman" w:cs="Times New Roman"/>
          <w:lang w:val="en-US"/>
        </w:rPr>
        <w:t xml:space="preserve">the </w:t>
      </w:r>
      <w:r w:rsidR="00933B7C" w:rsidRPr="002E0480">
        <w:rPr>
          <w:rFonts w:ascii="Times New Roman" w:hAnsi="Times New Roman" w:cs="Times New Roman"/>
          <w:lang w:val="en-US"/>
        </w:rPr>
        <w:t>PKK</w:t>
      </w:r>
      <w:r w:rsidR="00912923" w:rsidRPr="002E0480">
        <w:rPr>
          <w:rFonts w:ascii="Times New Roman" w:hAnsi="Times New Roman" w:cs="Times New Roman"/>
          <w:lang w:val="en-US"/>
        </w:rPr>
        <w:t>’</w:t>
      </w:r>
      <w:r w:rsidR="00933B7C" w:rsidRPr="002E0480">
        <w:rPr>
          <w:rFonts w:ascii="Times New Roman" w:hAnsi="Times New Roman" w:cs="Times New Roman"/>
          <w:lang w:val="en-US"/>
        </w:rPr>
        <w:t>s</w:t>
      </w:r>
      <w:r w:rsidR="00912923" w:rsidRPr="002E0480">
        <w:rPr>
          <w:rFonts w:ascii="Times New Roman" w:hAnsi="Times New Roman" w:cs="Times New Roman"/>
          <w:lang w:val="en-US"/>
        </w:rPr>
        <w:t>,</w:t>
      </w:r>
      <w:r w:rsidR="00933B7C" w:rsidRPr="002E0480">
        <w:rPr>
          <w:rFonts w:ascii="Times New Roman" w:hAnsi="Times New Roman" w:cs="Times New Roman"/>
          <w:lang w:val="en-US"/>
        </w:rPr>
        <w:t xml:space="preserve"> and the Kurdish people still continu</w:t>
      </w:r>
      <w:r w:rsidR="00912923" w:rsidRPr="002E0480">
        <w:rPr>
          <w:rFonts w:ascii="Times New Roman" w:hAnsi="Times New Roman" w:cs="Times New Roman"/>
          <w:lang w:val="en-US"/>
        </w:rPr>
        <w:t>es</w:t>
      </w:r>
      <w:r w:rsidR="00933B7C" w:rsidRPr="002E0480">
        <w:rPr>
          <w:rFonts w:ascii="Times New Roman" w:hAnsi="Times New Roman" w:cs="Times New Roman"/>
          <w:lang w:val="en-US"/>
        </w:rPr>
        <w:t>.</w:t>
      </w:r>
    </w:p>
    <w:p w14:paraId="1A6C142D" w14:textId="77777777" w:rsidR="00503E1E" w:rsidRPr="002E0480" w:rsidRDefault="00503E1E" w:rsidP="00597913">
      <w:pPr>
        <w:pStyle w:val="KeinLeerraum"/>
        <w:rPr>
          <w:rFonts w:ascii="Times New Roman" w:hAnsi="Times New Roman" w:cs="Times New Roman"/>
          <w:lang w:val="en-US"/>
        </w:rPr>
      </w:pPr>
    </w:p>
    <w:p w14:paraId="47DED2D9" w14:textId="77777777" w:rsidR="00EE5BC1" w:rsidRDefault="00EE5BC1" w:rsidP="00597913">
      <w:pPr>
        <w:pStyle w:val="KeinLeerraum"/>
        <w:rPr>
          <w:rFonts w:ascii="Times New Roman" w:hAnsi="Times New Roman" w:cs="Times New Roman"/>
          <w:lang w:val="en-US"/>
        </w:rPr>
      </w:pPr>
    </w:p>
    <w:p w14:paraId="3F3A7645" w14:textId="42FB9062" w:rsidR="00DE7E4A" w:rsidRPr="002E0480" w:rsidRDefault="00DE7E4A" w:rsidP="00597913">
      <w:pPr>
        <w:pStyle w:val="KeinLeerraum"/>
        <w:rPr>
          <w:rFonts w:ascii="Times New Roman" w:hAnsi="Times New Roman" w:cs="Times New Roman"/>
          <w:b/>
          <w:bCs/>
          <w:lang w:val="en" w:eastAsia="de-DE"/>
        </w:rPr>
      </w:pPr>
      <w:bookmarkStart w:id="0" w:name="_GoBack"/>
      <w:bookmarkEnd w:id="0"/>
      <w:r w:rsidRPr="002E0480">
        <w:rPr>
          <w:rFonts w:ascii="Times New Roman" w:hAnsi="Times New Roman" w:cs="Times New Roman"/>
          <w:b/>
          <w:bCs/>
          <w:lang w:val="en" w:eastAsia="de-DE"/>
        </w:rPr>
        <w:t xml:space="preserve">Brief </w:t>
      </w:r>
      <w:r w:rsidR="00E21392" w:rsidRPr="002E0480">
        <w:rPr>
          <w:rFonts w:ascii="Times New Roman" w:hAnsi="Times New Roman" w:cs="Times New Roman"/>
          <w:b/>
          <w:bCs/>
          <w:lang w:val="en" w:eastAsia="de-DE"/>
        </w:rPr>
        <w:t>H</w:t>
      </w:r>
      <w:r w:rsidRPr="002E0480">
        <w:rPr>
          <w:rFonts w:ascii="Times New Roman" w:hAnsi="Times New Roman" w:cs="Times New Roman"/>
          <w:b/>
          <w:bCs/>
          <w:lang w:val="en" w:eastAsia="de-DE"/>
        </w:rPr>
        <w:t>istory of the</w:t>
      </w:r>
      <w:r w:rsidR="00E1637F">
        <w:rPr>
          <w:rFonts w:ascii="Times New Roman" w:hAnsi="Times New Roman" w:cs="Times New Roman"/>
          <w:b/>
          <w:bCs/>
          <w:lang w:val="en" w:eastAsia="de-DE"/>
        </w:rPr>
        <w:t xml:space="preserve"> Kurdish </w:t>
      </w:r>
      <w:r w:rsidR="00E21392" w:rsidRPr="002E0480">
        <w:rPr>
          <w:rFonts w:ascii="Times New Roman" w:hAnsi="Times New Roman" w:cs="Times New Roman"/>
          <w:b/>
          <w:bCs/>
          <w:lang w:val="en" w:eastAsia="de-DE"/>
        </w:rPr>
        <w:t>S</w:t>
      </w:r>
      <w:r w:rsidRPr="002E0480">
        <w:rPr>
          <w:rFonts w:ascii="Times New Roman" w:hAnsi="Times New Roman" w:cs="Times New Roman"/>
          <w:b/>
          <w:bCs/>
          <w:lang w:val="en" w:eastAsia="de-DE"/>
        </w:rPr>
        <w:t xml:space="preserve">truggle for </w:t>
      </w:r>
      <w:r w:rsidR="00E21392" w:rsidRPr="002E0480">
        <w:rPr>
          <w:rFonts w:ascii="Times New Roman" w:hAnsi="Times New Roman" w:cs="Times New Roman"/>
          <w:b/>
          <w:bCs/>
          <w:lang w:val="en" w:eastAsia="de-DE"/>
        </w:rPr>
        <w:t>P</w:t>
      </w:r>
      <w:r w:rsidRPr="002E0480">
        <w:rPr>
          <w:rFonts w:ascii="Times New Roman" w:hAnsi="Times New Roman" w:cs="Times New Roman"/>
          <w:b/>
          <w:bCs/>
          <w:lang w:val="en" w:eastAsia="de-DE"/>
        </w:rPr>
        <w:t>eace</w:t>
      </w:r>
    </w:p>
    <w:p w14:paraId="183F0540" w14:textId="77777777" w:rsidR="00E21392" w:rsidRPr="002E0480" w:rsidRDefault="00E21392" w:rsidP="00597913">
      <w:pPr>
        <w:pStyle w:val="KeinLeerraum"/>
        <w:rPr>
          <w:rFonts w:ascii="Times New Roman" w:hAnsi="Times New Roman" w:cs="Times New Roman"/>
          <w:b/>
          <w:bCs/>
          <w:lang w:val="en-US" w:eastAsia="de-DE"/>
        </w:rPr>
      </w:pPr>
    </w:p>
    <w:p w14:paraId="40D8107B" w14:textId="48241865" w:rsidR="00B257AB" w:rsidRPr="002E0480" w:rsidRDefault="00E21392" w:rsidP="00597913">
      <w:pPr>
        <w:pStyle w:val="KeinLeerraum"/>
        <w:rPr>
          <w:rFonts w:ascii="Times New Roman" w:hAnsi="Times New Roman" w:cs="Times New Roman"/>
          <w:lang w:val="en-US"/>
        </w:rPr>
      </w:pPr>
      <w:r w:rsidRPr="002E0480">
        <w:rPr>
          <w:rFonts w:ascii="Times New Roman" w:hAnsi="Times New Roman" w:cs="Times New Roman"/>
          <w:lang w:val="en-US"/>
        </w:rPr>
        <w:t xml:space="preserve">To their credit, the </w:t>
      </w:r>
      <w:r w:rsidR="00933B7C" w:rsidRPr="002E0480">
        <w:rPr>
          <w:rFonts w:ascii="Times New Roman" w:hAnsi="Times New Roman" w:cs="Times New Roman"/>
          <w:lang w:val="en-US"/>
        </w:rPr>
        <w:t xml:space="preserve">PKK </w:t>
      </w:r>
      <w:r w:rsidRPr="002E0480">
        <w:rPr>
          <w:rFonts w:ascii="Times New Roman" w:hAnsi="Times New Roman" w:cs="Times New Roman"/>
          <w:lang w:val="en-US"/>
        </w:rPr>
        <w:t>ha</w:t>
      </w:r>
      <w:r w:rsidR="0043523B">
        <w:rPr>
          <w:rFonts w:ascii="Times New Roman" w:hAnsi="Times New Roman" w:cs="Times New Roman"/>
          <w:lang w:val="en-US"/>
        </w:rPr>
        <w:t>ve</w:t>
      </w:r>
      <w:r w:rsidRPr="002E0480">
        <w:rPr>
          <w:rFonts w:ascii="Times New Roman" w:hAnsi="Times New Roman" w:cs="Times New Roman"/>
          <w:lang w:val="en-US"/>
        </w:rPr>
        <w:t xml:space="preserve"> </w:t>
      </w:r>
      <w:r w:rsidR="00933B7C" w:rsidRPr="002E0480">
        <w:rPr>
          <w:rFonts w:ascii="Times New Roman" w:hAnsi="Times New Roman" w:cs="Times New Roman"/>
          <w:lang w:val="en-US"/>
        </w:rPr>
        <w:t xml:space="preserve">declared </w:t>
      </w:r>
      <w:r w:rsidRPr="002E0480">
        <w:rPr>
          <w:rFonts w:ascii="Times New Roman" w:hAnsi="Times New Roman" w:cs="Times New Roman"/>
          <w:lang w:val="en-US"/>
        </w:rPr>
        <w:t>unilateral ceasefires in 1993,</w:t>
      </w:r>
      <w:r w:rsidR="00933B7C" w:rsidRPr="002E0480">
        <w:rPr>
          <w:rFonts w:ascii="Times New Roman" w:hAnsi="Times New Roman" w:cs="Times New Roman"/>
          <w:lang w:val="en-US"/>
        </w:rPr>
        <w:t xml:space="preserve"> 1995-96, 1998, 1999, 2006, </w:t>
      </w:r>
      <w:r w:rsidRPr="002E0480">
        <w:rPr>
          <w:rFonts w:ascii="Times New Roman" w:hAnsi="Times New Roman" w:cs="Times New Roman"/>
          <w:lang w:val="en-US"/>
        </w:rPr>
        <w:t xml:space="preserve">and </w:t>
      </w:r>
      <w:r w:rsidR="00933B7C" w:rsidRPr="002E0480">
        <w:rPr>
          <w:rFonts w:ascii="Times New Roman" w:hAnsi="Times New Roman" w:cs="Times New Roman"/>
          <w:lang w:val="en-US"/>
        </w:rPr>
        <w:t xml:space="preserve">2009. </w:t>
      </w:r>
      <w:r w:rsidRPr="002E0480">
        <w:rPr>
          <w:rFonts w:ascii="Times New Roman" w:hAnsi="Times New Roman" w:cs="Times New Roman"/>
          <w:lang w:val="en-US"/>
        </w:rPr>
        <w:t>Unfortunately, a</w:t>
      </w:r>
      <w:r w:rsidR="00DE7E4A" w:rsidRPr="002E0480">
        <w:rPr>
          <w:rFonts w:ascii="Times New Roman" w:hAnsi="Times New Roman" w:cs="Times New Roman"/>
          <w:lang w:val="en-US"/>
        </w:rPr>
        <w:t xml:space="preserve">ll these signs of the will for peace were </w:t>
      </w:r>
      <w:r w:rsidR="0043523B">
        <w:rPr>
          <w:rFonts w:ascii="Times New Roman" w:hAnsi="Times New Roman" w:cs="Times New Roman"/>
          <w:lang w:val="en-US"/>
        </w:rPr>
        <w:t xml:space="preserve">merely </w:t>
      </w:r>
      <w:r w:rsidRPr="002E0480">
        <w:rPr>
          <w:rFonts w:ascii="Times New Roman" w:hAnsi="Times New Roman" w:cs="Times New Roman"/>
          <w:lang w:val="en-US"/>
        </w:rPr>
        <w:t>exploited</w:t>
      </w:r>
      <w:r w:rsidR="00DE7E4A" w:rsidRPr="002E0480">
        <w:rPr>
          <w:rFonts w:ascii="Times New Roman" w:hAnsi="Times New Roman" w:cs="Times New Roman"/>
          <w:lang w:val="en-US"/>
        </w:rPr>
        <w:t xml:space="preserve"> by Turkish regimes </w:t>
      </w:r>
      <w:r w:rsidRPr="002E0480">
        <w:rPr>
          <w:rFonts w:ascii="Times New Roman" w:hAnsi="Times New Roman" w:cs="Times New Roman"/>
          <w:lang w:val="en-US"/>
        </w:rPr>
        <w:t xml:space="preserve">to build up their armaments for future attacks. Alongside such ceasefires, other actions have been taken by the Kurdistan freedom movement, which were also ignored by Turkey’s regimes. Such as: </w:t>
      </w:r>
    </w:p>
    <w:p w14:paraId="3BFD203E" w14:textId="77777777" w:rsidR="00DE7E4A" w:rsidRPr="002E0480" w:rsidRDefault="00DE7E4A" w:rsidP="00597913">
      <w:pPr>
        <w:pStyle w:val="KeinLeerraum"/>
        <w:rPr>
          <w:rFonts w:ascii="Times New Roman" w:hAnsi="Times New Roman" w:cs="Times New Roman"/>
          <w:lang w:val="en-US"/>
        </w:rPr>
      </w:pPr>
    </w:p>
    <w:p w14:paraId="78CAB107" w14:textId="2BC8B9B1" w:rsidR="00DE7E4A" w:rsidRPr="002E0480" w:rsidRDefault="00E21392" w:rsidP="00A8358E">
      <w:pPr>
        <w:pStyle w:val="KeinLeerraum"/>
        <w:numPr>
          <w:ilvl w:val="0"/>
          <w:numId w:val="2"/>
        </w:numPr>
        <w:spacing w:line="360" w:lineRule="auto"/>
        <w:rPr>
          <w:rFonts w:ascii="Times New Roman" w:hAnsi="Times New Roman" w:cs="Times New Roman"/>
          <w:lang w:val="en-US"/>
        </w:rPr>
      </w:pPr>
      <w:r w:rsidRPr="002E0480">
        <w:rPr>
          <w:rFonts w:ascii="Times New Roman" w:hAnsi="Times New Roman" w:cs="Times New Roman"/>
          <w:lang w:val="en-US" w:eastAsia="de-DE"/>
        </w:rPr>
        <w:t>T</w:t>
      </w:r>
      <w:r w:rsidR="00933B7C" w:rsidRPr="002E0480">
        <w:rPr>
          <w:rFonts w:ascii="Times New Roman" w:hAnsi="Times New Roman" w:cs="Times New Roman"/>
          <w:lang w:val="en-US" w:eastAsia="de-DE"/>
        </w:rPr>
        <w:t>he Peace Project</w:t>
      </w:r>
      <w:r w:rsidRPr="002E0480">
        <w:rPr>
          <w:rFonts w:ascii="Times New Roman" w:hAnsi="Times New Roman" w:cs="Times New Roman"/>
          <w:lang w:val="en-US" w:eastAsia="de-DE"/>
        </w:rPr>
        <w:t xml:space="preserve"> (January 2000)</w:t>
      </w:r>
      <w:r w:rsidR="0043523B">
        <w:rPr>
          <w:rFonts w:ascii="Times New Roman" w:hAnsi="Times New Roman" w:cs="Times New Roman"/>
          <w:lang w:val="en-US" w:eastAsia="de-DE"/>
        </w:rPr>
        <w:t>.</w:t>
      </w:r>
    </w:p>
    <w:p w14:paraId="12F656D3" w14:textId="4E889224" w:rsidR="00DE7E4A" w:rsidRPr="002E0480" w:rsidRDefault="00E21392" w:rsidP="00A8358E">
      <w:pPr>
        <w:pStyle w:val="KeinLeerraum"/>
        <w:numPr>
          <w:ilvl w:val="0"/>
          <w:numId w:val="2"/>
        </w:numPr>
        <w:spacing w:line="360" w:lineRule="auto"/>
        <w:rPr>
          <w:rFonts w:ascii="Times New Roman" w:hAnsi="Times New Roman" w:cs="Times New Roman"/>
          <w:lang w:val="en-US"/>
        </w:rPr>
      </w:pPr>
      <w:r w:rsidRPr="002E0480">
        <w:rPr>
          <w:rFonts w:ascii="Times New Roman" w:hAnsi="Times New Roman" w:cs="Times New Roman"/>
          <w:lang w:val="en-US" w:eastAsia="de-DE"/>
        </w:rPr>
        <w:t>T</w:t>
      </w:r>
      <w:r w:rsidR="00933B7C" w:rsidRPr="002E0480">
        <w:rPr>
          <w:rFonts w:ascii="Times New Roman" w:hAnsi="Times New Roman" w:cs="Times New Roman"/>
          <w:lang w:val="en-US" w:eastAsia="de-DE"/>
        </w:rPr>
        <w:t>he Urgent Action Plan for Democracy and Peac</w:t>
      </w:r>
      <w:r w:rsidRPr="002E0480">
        <w:rPr>
          <w:rFonts w:ascii="Times New Roman" w:hAnsi="Times New Roman" w:cs="Times New Roman"/>
          <w:lang w:val="en-US" w:eastAsia="de-DE"/>
        </w:rPr>
        <w:t>e (November 2000)</w:t>
      </w:r>
      <w:r w:rsidR="0043523B">
        <w:rPr>
          <w:rFonts w:ascii="Times New Roman" w:hAnsi="Times New Roman" w:cs="Times New Roman"/>
          <w:lang w:val="en-US" w:eastAsia="de-DE"/>
        </w:rPr>
        <w:t>.</w:t>
      </w:r>
    </w:p>
    <w:p w14:paraId="0F6DAB1B" w14:textId="685B5CEC" w:rsidR="00DE7E4A" w:rsidRPr="002E0480" w:rsidRDefault="00E21392" w:rsidP="00A8358E">
      <w:pPr>
        <w:pStyle w:val="KeinLeerraum"/>
        <w:numPr>
          <w:ilvl w:val="0"/>
          <w:numId w:val="2"/>
        </w:numPr>
        <w:spacing w:line="360" w:lineRule="auto"/>
        <w:rPr>
          <w:rFonts w:ascii="Times New Roman" w:hAnsi="Times New Roman" w:cs="Times New Roman"/>
          <w:lang w:val="en-US"/>
        </w:rPr>
      </w:pPr>
      <w:r w:rsidRPr="002E0480">
        <w:rPr>
          <w:rFonts w:ascii="Times New Roman" w:hAnsi="Times New Roman" w:cs="Times New Roman"/>
          <w:lang w:val="en-US" w:eastAsia="de-DE"/>
        </w:rPr>
        <w:t>T</w:t>
      </w:r>
      <w:r w:rsidR="00933B7C" w:rsidRPr="002E0480">
        <w:rPr>
          <w:rFonts w:ascii="Times New Roman" w:hAnsi="Times New Roman" w:cs="Times New Roman"/>
          <w:lang w:val="en-US" w:eastAsia="de-DE"/>
        </w:rPr>
        <w:t>he Declaration of Urgent Demands to prevent a new war and to develop the solution process</w:t>
      </w:r>
      <w:r w:rsidRPr="002E0480">
        <w:rPr>
          <w:rFonts w:ascii="Times New Roman" w:hAnsi="Times New Roman" w:cs="Times New Roman"/>
          <w:lang w:val="en-US" w:eastAsia="de-DE"/>
        </w:rPr>
        <w:t xml:space="preserve"> (June 2001)</w:t>
      </w:r>
      <w:r w:rsidR="0043523B">
        <w:rPr>
          <w:rFonts w:ascii="Times New Roman" w:hAnsi="Times New Roman" w:cs="Times New Roman"/>
          <w:lang w:val="en-US" w:eastAsia="de-DE"/>
        </w:rPr>
        <w:t>.</w:t>
      </w:r>
    </w:p>
    <w:p w14:paraId="7F603CDE" w14:textId="77777777" w:rsidR="00E21392" w:rsidRPr="002E0480" w:rsidRDefault="00E21392" w:rsidP="00A8358E">
      <w:pPr>
        <w:pStyle w:val="KeinLeerraum"/>
        <w:numPr>
          <w:ilvl w:val="0"/>
          <w:numId w:val="2"/>
        </w:numPr>
        <w:spacing w:line="360" w:lineRule="auto"/>
        <w:rPr>
          <w:rFonts w:ascii="Times New Roman" w:hAnsi="Times New Roman" w:cs="Times New Roman"/>
          <w:lang w:val="en-US"/>
        </w:rPr>
      </w:pPr>
      <w:r w:rsidRPr="002E0480">
        <w:rPr>
          <w:rFonts w:ascii="Times New Roman" w:hAnsi="Times New Roman" w:cs="Times New Roman"/>
          <w:lang w:val="en-US" w:eastAsia="de-DE"/>
        </w:rPr>
        <w:t>T</w:t>
      </w:r>
      <w:r w:rsidR="00933B7C" w:rsidRPr="002E0480">
        <w:rPr>
          <w:rFonts w:ascii="Times New Roman" w:hAnsi="Times New Roman" w:cs="Times New Roman"/>
          <w:lang w:val="en-US" w:eastAsia="de-DE"/>
        </w:rPr>
        <w:t>he Declaration of Urgent Solution</w:t>
      </w:r>
      <w:r w:rsidRPr="002E0480">
        <w:rPr>
          <w:rFonts w:ascii="Times New Roman" w:hAnsi="Times New Roman" w:cs="Times New Roman"/>
          <w:lang w:val="en-US" w:eastAsia="de-DE"/>
        </w:rPr>
        <w:t xml:space="preserve"> (November 2002)</w:t>
      </w:r>
    </w:p>
    <w:p w14:paraId="2D88EA95" w14:textId="1408AE84" w:rsidR="00E21392" w:rsidRPr="002E0480" w:rsidRDefault="00E21392" w:rsidP="00A8358E">
      <w:pPr>
        <w:pStyle w:val="KeinLeerraum"/>
        <w:numPr>
          <w:ilvl w:val="0"/>
          <w:numId w:val="2"/>
        </w:numPr>
        <w:spacing w:line="360" w:lineRule="auto"/>
        <w:rPr>
          <w:rFonts w:ascii="Times New Roman" w:hAnsi="Times New Roman" w:cs="Times New Roman"/>
          <w:lang w:val="en-US"/>
        </w:rPr>
      </w:pPr>
      <w:r w:rsidRPr="002E0480">
        <w:rPr>
          <w:rFonts w:ascii="Times New Roman" w:hAnsi="Times New Roman" w:cs="Times New Roman"/>
          <w:lang w:val="en-US"/>
        </w:rPr>
        <w:t>T</w:t>
      </w:r>
      <w:r w:rsidR="00705D18" w:rsidRPr="002E0480">
        <w:rPr>
          <w:rFonts w:ascii="Times New Roman" w:hAnsi="Times New Roman" w:cs="Times New Roman"/>
          <w:lang w:val="en-US" w:eastAsia="de-DE"/>
        </w:rPr>
        <w:t xml:space="preserve">he </w:t>
      </w:r>
      <w:r w:rsidR="00933B7C" w:rsidRPr="002E0480">
        <w:rPr>
          <w:rFonts w:ascii="Times New Roman" w:hAnsi="Times New Roman" w:cs="Times New Roman"/>
          <w:lang w:val="en-US" w:eastAsia="de-DE"/>
        </w:rPr>
        <w:t xml:space="preserve">KADEK Assembly </w:t>
      </w:r>
      <w:r w:rsidR="00705D18" w:rsidRPr="002E0480">
        <w:rPr>
          <w:rFonts w:ascii="Times New Roman" w:hAnsi="Times New Roman" w:cs="Times New Roman"/>
          <w:lang w:val="en-US" w:eastAsia="de-DE"/>
        </w:rPr>
        <w:t xml:space="preserve">declared </w:t>
      </w:r>
      <w:r w:rsidR="00933B7C" w:rsidRPr="002E0480">
        <w:rPr>
          <w:rFonts w:ascii="Times New Roman" w:hAnsi="Times New Roman" w:cs="Times New Roman"/>
          <w:lang w:val="en-US" w:eastAsia="de-DE"/>
        </w:rPr>
        <w:t>a three-stage road map</w:t>
      </w:r>
      <w:r w:rsidRPr="002E0480">
        <w:rPr>
          <w:rFonts w:ascii="Times New Roman" w:hAnsi="Times New Roman" w:cs="Times New Roman"/>
          <w:lang w:val="en-US" w:eastAsia="de-DE"/>
        </w:rPr>
        <w:t xml:space="preserve"> (July 2003)</w:t>
      </w:r>
      <w:r w:rsidR="0043523B">
        <w:rPr>
          <w:rFonts w:ascii="Times New Roman" w:hAnsi="Times New Roman" w:cs="Times New Roman"/>
          <w:lang w:val="en-US" w:eastAsia="de-DE"/>
        </w:rPr>
        <w:t>.</w:t>
      </w:r>
    </w:p>
    <w:p w14:paraId="15A274F8" w14:textId="2C1BBD32" w:rsidR="00E21392" w:rsidRPr="002E0480" w:rsidRDefault="00E21392" w:rsidP="00A8358E">
      <w:pPr>
        <w:pStyle w:val="KeinLeerraum"/>
        <w:numPr>
          <w:ilvl w:val="0"/>
          <w:numId w:val="2"/>
        </w:numPr>
        <w:spacing w:line="360" w:lineRule="auto"/>
        <w:rPr>
          <w:rFonts w:ascii="Times New Roman" w:hAnsi="Times New Roman" w:cs="Times New Roman"/>
          <w:lang w:val="en-US"/>
        </w:rPr>
      </w:pPr>
      <w:r w:rsidRPr="002E0480">
        <w:rPr>
          <w:rFonts w:ascii="Times New Roman" w:hAnsi="Times New Roman" w:cs="Times New Roman"/>
          <w:lang w:val="en-US"/>
        </w:rPr>
        <w:t>T</w:t>
      </w:r>
      <w:r w:rsidR="00933B7C" w:rsidRPr="002E0480">
        <w:rPr>
          <w:rFonts w:ascii="Times New Roman" w:hAnsi="Times New Roman" w:cs="Times New Roman"/>
          <w:lang w:val="en-US" w:eastAsia="de-DE"/>
        </w:rPr>
        <w:t xml:space="preserve">he </w:t>
      </w:r>
      <w:proofErr w:type="spellStart"/>
      <w:r w:rsidR="00933B7C" w:rsidRPr="002E0480">
        <w:rPr>
          <w:rFonts w:ascii="Times New Roman" w:hAnsi="Times New Roman" w:cs="Times New Roman"/>
          <w:lang w:val="en-US" w:eastAsia="de-DE"/>
        </w:rPr>
        <w:t>Kongra</w:t>
      </w:r>
      <w:proofErr w:type="spellEnd"/>
      <w:r w:rsidR="00933B7C" w:rsidRPr="002E0480">
        <w:rPr>
          <w:rFonts w:ascii="Times New Roman" w:hAnsi="Times New Roman" w:cs="Times New Roman"/>
          <w:lang w:val="en-US" w:eastAsia="de-DE"/>
        </w:rPr>
        <w:t>-Gel Executive Council presented the Road Map for Democratic and Lasting Peace</w:t>
      </w:r>
      <w:r w:rsidRPr="002E0480">
        <w:rPr>
          <w:rFonts w:ascii="Times New Roman" w:hAnsi="Times New Roman" w:cs="Times New Roman"/>
          <w:lang w:val="en-US" w:eastAsia="de-DE"/>
        </w:rPr>
        <w:t xml:space="preserve"> (September 2004)</w:t>
      </w:r>
      <w:r w:rsidR="0043523B">
        <w:rPr>
          <w:rFonts w:ascii="Times New Roman" w:hAnsi="Times New Roman" w:cs="Times New Roman"/>
          <w:lang w:val="en-US" w:eastAsia="de-DE"/>
        </w:rPr>
        <w:t>.</w:t>
      </w:r>
    </w:p>
    <w:p w14:paraId="0E03BA1F" w14:textId="3F35E654" w:rsidR="00E21392" w:rsidRPr="002E0480" w:rsidRDefault="00E21392" w:rsidP="00A8358E">
      <w:pPr>
        <w:pStyle w:val="KeinLeerraum"/>
        <w:numPr>
          <w:ilvl w:val="0"/>
          <w:numId w:val="2"/>
        </w:numPr>
        <w:spacing w:line="360" w:lineRule="auto"/>
        <w:rPr>
          <w:rFonts w:ascii="Times New Roman" w:hAnsi="Times New Roman" w:cs="Times New Roman"/>
          <w:lang w:val="en-US"/>
        </w:rPr>
      </w:pPr>
      <w:r w:rsidRPr="002E0480">
        <w:rPr>
          <w:rFonts w:ascii="Times New Roman" w:hAnsi="Times New Roman" w:cs="Times New Roman"/>
          <w:lang w:val="en-US" w:eastAsia="de-DE"/>
        </w:rPr>
        <w:t>D</w:t>
      </w:r>
      <w:r w:rsidR="00705D18" w:rsidRPr="002E0480">
        <w:rPr>
          <w:rFonts w:ascii="Times New Roman" w:hAnsi="Times New Roman" w:cs="Times New Roman"/>
          <w:lang w:val="en-US" w:eastAsia="de-DE"/>
        </w:rPr>
        <w:t xml:space="preserve">eclaration of </w:t>
      </w:r>
      <w:r w:rsidR="00933B7C" w:rsidRPr="002E0480">
        <w:rPr>
          <w:rFonts w:ascii="Times New Roman" w:hAnsi="Times New Roman" w:cs="Times New Roman"/>
          <w:lang w:val="en-US" w:eastAsia="de-DE"/>
        </w:rPr>
        <w:t xml:space="preserve">a ceasefire </w:t>
      </w:r>
      <w:r w:rsidRPr="002E0480">
        <w:rPr>
          <w:rFonts w:ascii="Times New Roman" w:hAnsi="Times New Roman" w:cs="Times New Roman"/>
          <w:lang w:val="en-US" w:eastAsia="de-DE"/>
        </w:rPr>
        <w:t>(October 2006)</w:t>
      </w:r>
      <w:r w:rsidR="0043523B">
        <w:rPr>
          <w:rFonts w:ascii="Times New Roman" w:hAnsi="Times New Roman" w:cs="Times New Roman"/>
          <w:lang w:val="en-US" w:eastAsia="de-DE"/>
        </w:rPr>
        <w:t>.</w:t>
      </w:r>
    </w:p>
    <w:p w14:paraId="618D7E1E" w14:textId="66326FAB" w:rsidR="00E21392" w:rsidRPr="002E0480" w:rsidRDefault="009A29F0" w:rsidP="00A8358E">
      <w:pPr>
        <w:pStyle w:val="KeinLeerraum"/>
        <w:numPr>
          <w:ilvl w:val="0"/>
          <w:numId w:val="2"/>
        </w:numPr>
        <w:spacing w:line="360" w:lineRule="auto"/>
        <w:rPr>
          <w:rFonts w:ascii="Times New Roman" w:hAnsi="Times New Roman" w:cs="Times New Roman"/>
          <w:lang w:val="en-US"/>
        </w:rPr>
      </w:pPr>
      <w:r w:rsidRPr="002E0480">
        <w:rPr>
          <w:rFonts w:ascii="Times New Roman" w:hAnsi="Times New Roman" w:cs="Times New Roman"/>
          <w:lang w:val="en-US" w:eastAsia="de-DE"/>
        </w:rPr>
        <w:t xml:space="preserve">KCK Decision on </w:t>
      </w:r>
      <w:r w:rsidR="00705D18" w:rsidRPr="002E0480">
        <w:rPr>
          <w:rFonts w:ascii="Times New Roman" w:hAnsi="Times New Roman" w:cs="Times New Roman"/>
          <w:lang w:val="en-US" w:eastAsia="de-DE"/>
        </w:rPr>
        <w:t xml:space="preserve">military passive </w:t>
      </w:r>
      <w:r w:rsidR="0043523B" w:rsidRPr="002E0480">
        <w:rPr>
          <w:rFonts w:ascii="Times New Roman" w:hAnsi="Times New Roman" w:cs="Times New Roman"/>
          <w:lang w:val="en-US" w:eastAsia="de-DE"/>
        </w:rPr>
        <w:t>defense</w:t>
      </w:r>
      <w:r w:rsidR="00705D18" w:rsidRPr="002E0480">
        <w:rPr>
          <w:rFonts w:ascii="Times New Roman" w:hAnsi="Times New Roman" w:cs="Times New Roman"/>
          <w:lang w:val="en-US" w:eastAsia="de-DE"/>
        </w:rPr>
        <w:t xml:space="preserve"> (military inaction) after </w:t>
      </w:r>
      <w:r w:rsidR="0043523B">
        <w:rPr>
          <w:rFonts w:ascii="Times New Roman" w:hAnsi="Times New Roman" w:cs="Times New Roman"/>
          <w:lang w:val="en-US" w:eastAsia="de-DE"/>
        </w:rPr>
        <w:t>the</w:t>
      </w:r>
      <w:r w:rsidR="00705D18" w:rsidRPr="002E0480">
        <w:rPr>
          <w:rFonts w:ascii="Times New Roman" w:hAnsi="Times New Roman" w:cs="Times New Roman"/>
          <w:lang w:val="en-US" w:eastAsia="de-DE"/>
        </w:rPr>
        <w:t xml:space="preserve"> call of Abdullah </w:t>
      </w:r>
      <w:proofErr w:type="spellStart"/>
      <w:r w:rsidR="00705D18" w:rsidRPr="002E0480">
        <w:rPr>
          <w:rFonts w:ascii="Times New Roman" w:hAnsi="Times New Roman" w:cs="Times New Roman"/>
          <w:lang w:val="en-US" w:eastAsia="de-DE"/>
        </w:rPr>
        <w:t>Öcalan</w:t>
      </w:r>
      <w:proofErr w:type="spellEnd"/>
      <w:r w:rsidR="00E21392" w:rsidRPr="002E0480">
        <w:rPr>
          <w:rFonts w:ascii="Times New Roman" w:hAnsi="Times New Roman" w:cs="Times New Roman"/>
          <w:lang w:val="en-US" w:eastAsia="de-DE"/>
        </w:rPr>
        <w:t xml:space="preserve"> (2009).</w:t>
      </w:r>
    </w:p>
    <w:p w14:paraId="0B2B913E" w14:textId="2DC445A0" w:rsidR="00E21392" w:rsidRPr="002E0480" w:rsidRDefault="009A29F0" w:rsidP="00A8358E">
      <w:pPr>
        <w:pStyle w:val="KeinLeerraum"/>
        <w:numPr>
          <w:ilvl w:val="0"/>
          <w:numId w:val="2"/>
        </w:numPr>
        <w:spacing w:line="360" w:lineRule="auto"/>
        <w:rPr>
          <w:rFonts w:ascii="Times New Roman" w:hAnsi="Times New Roman" w:cs="Times New Roman"/>
          <w:lang w:val="en-US"/>
        </w:rPr>
      </w:pPr>
      <w:r w:rsidRPr="002E0480">
        <w:rPr>
          <w:rFonts w:ascii="Times New Roman" w:hAnsi="Times New Roman" w:cs="Times New Roman"/>
          <w:lang w:val="en-US" w:eastAsia="de-DE"/>
        </w:rPr>
        <w:t xml:space="preserve">Abdullah </w:t>
      </w:r>
      <w:r w:rsidR="00E21392" w:rsidRPr="002E0480">
        <w:rPr>
          <w:rFonts w:ascii="Times New Roman" w:hAnsi="Times New Roman" w:cs="Times New Roman"/>
          <w:lang w:val="en-US" w:eastAsia="de-DE"/>
        </w:rPr>
        <w:t>O</w:t>
      </w:r>
      <w:r w:rsidRPr="002E0480">
        <w:rPr>
          <w:rFonts w:ascii="Times New Roman" w:hAnsi="Times New Roman" w:cs="Times New Roman"/>
          <w:lang w:val="en-US" w:eastAsia="de-DE"/>
        </w:rPr>
        <w:t xml:space="preserve">calan </w:t>
      </w:r>
      <w:r w:rsidR="00E21392" w:rsidRPr="002E0480">
        <w:rPr>
          <w:rFonts w:ascii="Times New Roman" w:hAnsi="Times New Roman" w:cs="Times New Roman"/>
          <w:lang w:val="en-US" w:eastAsia="de-DE"/>
        </w:rPr>
        <w:t xml:space="preserve">then wrote the books: </w:t>
      </w:r>
      <w:r w:rsidR="00705D18" w:rsidRPr="002E0480">
        <w:rPr>
          <w:rFonts w:ascii="Times New Roman" w:hAnsi="Times New Roman" w:cs="Times New Roman"/>
          <w:i/>
          <w:iCs/>
          <w:lang w:val="en-US" w:eastAsia="de-DE"/>
        </w:rPr>
        <w:t xml:space="preserve">The Road Map to </w:t>
      </w:r>
      <w:proofErr w:type="spellStart"/>
      <w:r w:rsidR="00705D18" w:rsidRPr="002E0480">
        <w:rPr>
          <w:rFonts w:ascii="Times New Roman" w:hAnsi="Times New Roman" w:cs="Times New Roman"/>
          <w:i/>
          <w:iCs/>
          <w:lang w:val="en-US" w:eastAsia="de-DE"/>
        </w:rPr>
        <w:t>Democratisation</w:t>
      </w:r>
      <w:proofErr w:type="spellEnd"/>
      <w:r w:rsidR="00705D18" w:rsidRPr="002E0480">
        <w:rPr>
          <w:rFonts w:ascii="Times New Roman" w:hAnsi="Times New Roman" w:cs="Times New Roman"/>
          <w:i/>
          <w:iCs/>
          <w:lang w:val="en-US" w:eastAsia="de-DE"/>
        </w:rPr>
        <w:t xml:space="preserve"> in Turkey</w:t>
      </w:r>
      <w:r w:rsidR="00705D18" w:rsidRPr="002E0480">
        <w:rPr>
          <w:rFonts w:ascii="Times New Roman" w:hAnsi="Times New Roman" w:cs="Times New Roman"/>
          <w:lang w:val="en-US" w:eastAsia="de-DE"/>
        </w:rPr>
        <w:t xml:space="preserve"> and </w:t>
      </w:r>
      <w:r w:rsidR="00705D18" w:rsidRPr="002E0480">
        <w:rPr>
          <w:rFonts w:ascii="Times New Roman" w:hAnsi="Times New Roman" w:cs="Times New Roman"/>
          <w:i/>
          <w:iCs/>
          <w:lang w:val="en-US" w:eastAsia="de-DE"/>
        </w:rPr>
        <w:t>Solution to the Kurdish Question</w:t>
      </w:r>
      <w:r w:rsidR="00705D18" w:rsidRPr="002E0480">
        <w:rPr>
          <w:rFonts w:ascii="Times New Roman" w:hAnsi="Times New Roman" w:cs="Times New Roman"/>
          <w:lang w:val="en-US" w:eastAsia="de-DE"/>
        </w:rPr>
        <w:t xml:space="preserve">. </w:t>
      </w:r>
      <w:r w:rsidR="00705D18" w:rsidRPr="002E0480">
        <w:rPr>
          <w:rFonts w:ascii="Times New Roman" w:hAnsi="Times New Roman" w:cs="Times New Roman"/>
          <w:lang w:val="en" w:eastAsia="de-DE"/>
        </w:rPr>
        <w:t>However, the state confiscated the</w:t>
      </w:r>
      <w:r w:rsidR="00E21392" w:rsidRPr="002E0480">
        <w:rPr>
          <w:rFonts w:ascii="Times New Roman" w:hAnsi="Times New Roman" w:cs="Times New Roman"/>
          <w:lang w:val="en" w:eastAsia="de-DE"/>
        </w:rPr>
        <w:t xml:space="preserve"> works</w:t>
      </w:r>
      <w:r w:rsidR="00705D18" w:rsidRPr="002E0480">
        <w:rPr>
          <w:rFonts w:ascii="Times New Roman" w:hAnsi="Times New Roman" w:cs="Times New Roman"/>
          <w:lang w:val="en" w:eastAsia="de-DE"/>
        </w:rPr>
        <w:t xml:space="preserve"> and </w:t>
      </w:r>
      <w:r w:rsidR="00E21392" w:rsidRPr="002E0480">
        <w:rPr>
          <w:rFonts w:ascii="Times New Roman" w:hAnsi="Times New Roman" w:cs="Times New Roman"/>
          <w:lang w:val="en" w:eastAsia="de-DE"/>
        </w:rPr>
        <w:t>did not</w:t>
      </w:r>
      <w:r w:rsidR="00705D18" w:rsidRPr="002E0480">
        <w:rPr>
          <w:rFonts w:ascii="Times New Roman" w:hAnsi="Times New Roman" w:cs="Times New Roman"/>
          <w:lang w:val="en" w:eastAsia="de-DE"/>
        </w:rPr>
        <w:t xml:space="preserve"> </w:t>
      </w:r>
      <w:r w:rsidR="0043523B" w:rsidRPr="002E0480">
        <w:rPr>
          <w:rFonts w:ascii="Times New Roman" w:hAnsi="Times New Roman" w:cs="Times New Roman"/>
          <w:lang w:val="en" w:eastAsia="de-DE"/>
        </w:rPr>
        <w:t>release</w:t>
      </w:r>
      <w:r w:rsidR="00705D18" w:rsidRPr="002E0480">
        <w:rPr>
          <w:rFonts w:ascii="Times New Roman" w:hAnsi="Times New Roman" w:cs="Times New Roman"/>
          <w:lang w:val="en" w:eastAsia="de-DE"/>
        </w:rPr>
        <w:t xml:space="preserve"> </w:t>
      </w:r>
      <w:r w:rsidR="00E21392" w:rsidRPr="002E0480">
        <w:rPr>
          <w:rFonts w:ascii="Times New Roman" w:hAnsi="Times New Roman" w:cs="Times New Roman"/>
          <w:lang w:val="en" w:eastAsia="de-DE"/>
        </w:rPr>
        <w:t>the</w:t>
      </w:r>
      <w:r w:rsidR="0043523B">
        <w:rPr>
          <w:rFonts w:ascii="Times New Roman" w:hAnsi="Times New Roman" w:cs="Times New Roman"/>
          <w:lang w:val="en" w:eastAsia="de-DE"/>
        </w:rPr>
        <w:t>m</w:t>
      </w:r>
      <w:r w:rsidR="00705D18" w:rsidRPr="002E0480">
        <w:rPr>
          <w:rFonts w:ascii="Times New Roman" w:hAnsi="Times New Roman" w:cs="Times New Roman"/>
          <w:lang w:val="en" w:eastAsia="de-DE"/>
        </w:rPr>
        <w:t xml:space="preserve"> </w:t>
      </w:r>
      <w:r w:rsidR="00E21392" w:rsidRPr="002E0480">
        <w:rPr>
          <w:rFonts w:ascii="Times New Roman" w:hAnsi="Times New Roman" w:cs="Times New Roman"/>
          <w:lang w:val="en" w:eastAsia="de-DE"/>
        </w:rPr>
        <w:t>until</w:t>
      </w:r>
      <w:r w:rsidR="00705D18" w:rsidRPr="002E0480">
        <w:rPr>
          <w:rFonts w:ascii="Times New Roman" w:hAnsi="Times New Roman" w:cs="Times New Roman"/>
          <w:lang w:val="en" w:eastAsia="de-DE"/>
        </w:rPr>
        <w:t xml:space="preserve"> 2011</w:t>
      </w:r>
      <w:r w:rsidR="0043523B">
        <w:rPr>
          <w:rFonts w:ascii="Times New Roman" w:hAnsi="Times New Roman" w:cs="Times New Roman"/>
          <w:lang w:val="en" w:eastAsia="de-DE"/>
        </w:rPr>
        <w:t>.</w:t>
      </w:r>
    </w:p>
    <w:p w14:paraId="2C6E44C5" w14:textId="34D43893" w:rsidR="00E21392" w:rsidRPr="002E0480" w:rsidRDefault="00705D18" w:rsidP="00A8358E">
      <w:pPr>
        <w:pStyle w:val="KeinLeerraum"/>
        <w:numPr>
          <w:ilvl w:val="0"/>
          <w:numId w:val="2"/>
        </w:numPr>
        <w:spacing w:line="360" w:lineRule="auto"/>
        <w:rPr>
          <w:rFonts w:ascii="Times New Roman" w:hAnsi="Times New Roman" w:cs="Times New Roman"/>
          <w:lang w:val="en-US"/>
        </w:rPr>
      </w:pPr>
      <w:r w:rsidRPr="002E0480">
        <w:rPr>
          <w:rFonts w:ascii="Times New Roman" w:hAnsi="Times New Roman" w:cs="Times New Roman"/>
          <w:lang w:val="en-US" w:eastAsia="de-DE"/>
        </w:rPr>
        <w:t xml:space="preserve">KCK decided to declare non-conflict time for local elections until June. </w:t>
      </w:r>
      <w:r w:rsidR="009A29F0" w:rsidRPr="002E0480">
        <w:rPr>
          <w:rFonts w:ascii="Times New Roman" w:hAnsi="Times New Roman" w:cs="Times New Roman"/>
          <w:lang w:val="en-US" w:eastAsia="de-DE"/>
        </w:rPr>
        <w:t>After the first ceasefire decision expired on 1 June, it was extended until July</w:t>
      </w:r>
      <w:r w:rsidR="0043523B">
        <w:rPr>
          <w:rFonts w:ascii="Times New Roman" w:hAnsi="Times New Roman" w:cs="Times New Roman"/>
          <w:lang w:val="en-US" w:eastAsia="de-DE"/>
        </w:rPr>
        <w:t xml:space="preserve"> 15</w:t>
      </w:r>
      <w:r w:rsidR="009A29F0" w:rsidRPr="002E0480">
        <w:rPr>
          <w:rFonts w:ascii="Times New Roman" w:hAnsi="Times New Roman" w:cs="Times New Roman"/>
          <w:lang w:val="en-US" w:eastAsia="de-DE"/>
        </w:rPr>
        <w:t>. Then the ceasefire was extended until September</w:t>
      </w:r>
      <w:r w:rsidR="0043523B">
        <w:rPr>
          <w:rFonts w:ascii="Times New Roman" w:hAnsi="Times New Roman" w:cs="Times New Roman"/>
          <w:lang w:val="en-US" w:eastAsia="de-DE"/>
        </w:rPr>
        <w:t xml:space="preserve"> 1</w:t>
      </w:r>
      <w:r w:rsidR="009A29F0" w:rsidRPr="002E0480">
        <w:rPr>
          <w:rFonts w:ascii="Times New Roman" w:hAnsi="Times New Roman" w:cs="Times New Roman"/>
          <w:lang w:val="en-US" w:eastAsia="de-DE"/>
        </w:rPr>
        <w:t>, and with a new announcement it was extended until after the Ramadan feast</w:t>
      </w:r>
      <w:r w:rsidR="0043523B">
        <w:rPr>
          <w:rFonts w:ascii="Times New Roman" w:hAnsi="Times New Roman" w:cs="Times New Roman"/>
          <w:lang w:val="en-US" w:eastAsia="de-DE"/>
        </w:rPr>
        <w:t xml:space="preserve"> </w:t>
      </w:r>
      <w:r w:rsidR="00E21392" w:rsidRPr="002E0480">
        <w:rPr>
          <w:rFonts w:ascii="Times New Roman" w:hAnsi="Times New Roman" w:cs="Times New Roman"/>
          <w:lang w:val="en-US" w:eastAsia="de-DE"/>
        </w:rPr>
        <w:t>(2009)</w:t>
      </w:r>
      <w:r w:rsidR="0043523B">
        <w:rPr>
          <w:rFonts w:ascii="Times New Roman" w:hAnsi="Times New Roman" w:cs="Times New Roman"/>
          <w:lang w:val="en-US" w:eastAsia="de-DE"/>
        </w:rPr>
        <w:t>.</w:t>
      </w:r>
    </w:p>
    <w:p w14:paraId="68C2803E" w14:textId="10E9B630" w:rsidR="00E21392" w:rsidRPr="002E0480" w:rsidRDefault="00E21392" w:rsidP="00A8358E">
      <w:pPr>
        <w:pStyle w:val="KeinLeerraum"/>
        <w:numPr>
          <w:ilvl w:val="0"/>
          <w:numId w:val="2"/>
        </w:numPr>
        <w:spacing w:line="360" w:lineRule="auto"/>
        <w:rPr>
          <w:rFonts w:ascii="Times New Roman" w:hAnsi="Times New Roman" w:cs="Times New Roman"/>
          <w:lang w:val="en-US"/>
        </w:rPr>
      </w:pPr>
      <w:r w:rsidRPr="002E0480">
        <w:rPr>
          <w:rFonts w:ascii="Times New Roman" w:hAnsi="Times New Roman" w:cs="Times New Roman"/>
          <w:lang w:val="en-US"/>
        </w:rPr>
        <w:lastRenderedPageBreak/>
        <w:t>P</w:t>
      </w:r>
      <w:r w:rsidR="004D66D3" w:rsidRPr="002E0480">
        <w:rPr>
          <w:rFonts w:ascii="Times New Roman" w:hAnsi="Times New Roman" w:cs="Times New Roman"/>
          <w:lang w:val="en-US" w:eastAsia="de-DE"/>
        </w:rPr>
        <w:t xml:space="preserve">eace groups from </w:t>
      </w:r>
      <w:proofErr w:type="spellStart"/>
      <w:r w:rsidR="004D66D3" w:rsidRPr="002E0480">
        <w:rPr>
          <w:rFonts w:ascii="Times New Roman" w:hAnsi="Times New Roman" w:cs="Times New Roman"/>
          <w:lang w:val="en-US" w:eastAsia="de-DE"/>
        </w:rPr>
        <w:t>Qandil</w:t>
      </w:r>
      <w:proofErr w:type="spellEnd"/>
      <w:r w:rsidR="004D66D3" w:rsidRPr="002E0480">
        <w:rPr>
          <w:rFonts w:ascii="Times New Roman" w:hAnsi="Times New Roman" w:cs="Times New Roman"/>
          <w:lang w:val="en-US" w:eastAsia="de-DE"/>
        </w:rPr>
        <w:t xml:space="preserve"> and </w:t>
      </w:r>
      <w:proofErr w:type="spellStart"/>
      <w:r w:rsidR="004D66D3" w:rsidRPr="002E0480">
        <w:rPr>
          <w:rFonts w:ascii="Times New Roman" w:hAnsi="Times New Roman" w:cs="Times New Roman"/>
          <w:lang w:val="en-US" w:eastAsia="de-DE"/>
        </w:rPr>
        <w:t>Maxmur</w:t>
      </w:r>
      <w:proofErr w:type="spellEnd"/>
      <w:r w:rsidR="004D66D3" w:rsidRPr="002E0480">
        <w:rPr>
          <w:rFonts w:ascii="Times New Roman" w:hAnsi="Times New Roman" w:cs="Times New Roman"/>
          <w:lang w:val="en-US" w:eastAsia="de-DE"/>
        </w:rPr>
        <w:t xml:space="preserve"> entered Turkey through the </w:t>
      </w:r>
      <w:proofErr w:type="spellStart"/>
      <w:r w:rsidR="004D66D3" w:rsidRPr="002E0480">
        <w:rPr>
          <w:rFonts w:ascii="Times New Roman" w:hAnsi="Times New Roman" w:cs="Times New Roman"/>
          <w:lang w:val="en-US" w:eastAsia="de-DE"/>
        </w:rPr>
        <w:t>Habur</w:t>
      </w:r>
      <w:proofErr w:type="spellEnd"/>
      <w:r w:rsidR="004D66D3" w:rsidRPr="002E0480">
        <w:rPr>
          <w:rFonts w:ascii="Times New Roman" w:hAnsi="Times New Roman" w:cs="Times New Roman"/>
          <w:lang w:val="en-US" w:eastAsia="de-DE"/>
        </w:rPr>
        <w:t xml:space="preserve"> border gate and were welcomed by millions of people. The group from Europe was cancelled due to obstructions by the Turkish state</w:t>
      </w:r>
      <w:r w:rsidRPr="002E0480">
        <w:rPr>
          <w:rFonts w:ascii="Times New Roman" w:hAnsi="Times New Roman" w:cs="Times New Roman"/>
          <w:lang w:val="en-US" w:eastAsia="de-DE"/>
        </w:rPr>
        <w:t xml:space="preserve"> (October 2009)</w:t>
      </w:r>
      <w:r w:rsidR="0043523B">
        <w:rPr>
          <w:rFonts w:ascii="Times New Roman" w:hAnsi="Times New Roman" w:cs="Times New Roman"/>
          <w:lang w:val="en-US" w:eastAsia="de-DE"/>
        </w:rPr>
        <w:t>.</w:t>
      </w:r>
    </w:p>
    <w:p w14:paraId="234AD8F7" w14:textId="70FEF7D2" w:rsidR="004F7154" w:rsidRPr="002E0480" w:rsidRDefault="00597913" w:rsidP="00A8358E">
      <w:pPr>
        <w:pStyle w:val="KeinLeerraum"/>
        <w:numPr>
          <w:ilvl w:val="0"/>
          <w:numId w:val="2"/>
        </w:numPr>
        <w:spacing w:line="360" w:lineRule="auto"/>
        <w:rPr>
          <w:rFonts w:ascii="Times New Roman" w:hAnsi="Times New Roman" w:cs="Times New Roman"/>
          <w:lang w:val="en-US"/>
        </w:rPr>
      </w:pPr>
      <w:r w:rsidRPr="002E0480">
        <w:rPr>
          <w:rFonts w:ascii="Times New Roman" w:hAnsi="Times New Roman" w:cs="Times New Roman"/>
          <w:lang w:val="en-US" w:eastAsia="de-DE"/>
        </w:rPr>
        <w:t>Following</w:t>
      </w:r>
      <w:r w:rsidR="00E21392" w:rsidRPr="002E0480">
        <w:rPr>
          <w:rFonts w:ascii="Times New Roman" w:hAnsi="Times New Roman" w:cs="Times New Roman"/>
          <w:lang w:val="en-US" w:eastAsia="de-DE"/>
        </w:rPr>
        <w:t xml:space="preserve"> O</w:t>
      </w:r>
      <w:r w:rsidRPr="002E0480">
        <w:rPr>
          <w:rFonts w:ascii="Times New Roman" w:hAnsi="Times New Roman" w:cs="Times New Roman"/>
          <w:lang w:val="en-US" w:eastAsia="de-DE"/>
        </w:rPr>
        <w:t xml:space="preserve">calan's call, the KCK organized </w:t>
      </w:r>
      <w:r w:rsidR="00E21392" w:rsidRPr="002E0480">
        <w:rPr>
          <w:rFonts w:ascii="Times New Roman" w:hAnsi="Times New Roman" w:cs="Times New Roman"/>
          <w:lang w:val="en-US" w:eastAsia="de-DE"/>
        </w:rPr>
        <w:t xml:space="preserve">a </w:t>
      </w:r>
      <w:r w:rsidRPr="002E0480">
        <w:rPr>
          <w:rFonts w:ascii="Times New Roman" w:hAnsi="Times New Roman" w:cs="Times New Roman"/>
          <w:lang w:val="en-US" w:eastAsia="de-DE"/>
        </w:rPr>
        <w:t xml:space="preserve">peace group from </w:t>
      </w:r>
      <w:proofErr w:type="spellStart"/>
      <w:r w:rsidRPr="002E0480">
        <w:rPr>
          <w:rFonts w:ascii="Times New Roman" w:hAnsi="Times New Roman" w:cs="Times New Roman"/>
          <w:lang w:val="en-US" w:eastAsia="de-DE"/>
        </w:rPr>
        <w:t>Qandil</w:t>
      </w:r>
      <w:proofErr w:type="spellEnd"/>
      <w:r w:rsidRPr="002E0480">
        <w:rPr>
          <w:rFonts w:ascii="Times New Roman" w:hAnsi="Times New Roman" w:cs="Times New Roman"/>
          <w:lang w:val="en-US" w:eastAsia="de-DE"/>
        </w:rPr>
        <w:t xml:space="preserve">, </w:t>
      </w:r>
      <w:proofErr w:type="spellStart"/>
      <w:r w:rsidRPr="002E0480">
        <w:rPr>
          <w:rFonts w:ascii="Times New Roman" w:hAnsi="Times New Roman" w:cs="Times New Roman"/>
          <w:lang w:val="en-US" w:eastAsia="de-DE"/>
        </w:rPr>
        <w:t>Maxmur</w:t>
      </w:r>
      <w:proofErr w:type="spellEnd"/>
      <w:r w:rsidR="00E21392" w:rsidRPr="002E0480">
        <w:rPr>
          <w:rFonts w:ascii="Times New Roman" w:hAnsi="Times New Roman" w:cs="Times New Roman"/>
          <w:lang w:val="en-US" w:eastAsia="de-DE"/>
        </w:rPr>
        <w:t>,</w:t>
      </w:r>
      <w:r w:rsidRPr="002E0480">
        <w:rPr>
          <w:rFonts w:ascii="Times New Roman" w:hAnsi="Times New Roman" w:cs="Times New Roman"/>
          <w:lang w:val="en-US" w:eastAsia="de-DE"/>
        </w:rPr>
        <w:t xml:space="preserve"> and Europe to Turkey as a good will action for peace. But later members of the group </w:t>
      </w:r>
      <w:r w:rsidR="004F7154" w:rsidRPr="002E0480">
        <w:rPr>
          <w:rFonts w:ascii="Times New Roman" w:hAnsi="Times New Roman" w:cs="Times New Roman"/>
          <w:lang w:val="en-US" w:eastAsia="de-DE"/>
        </w:rPr>
        <w:t>were</w:t>
      </w:r>
      <w:r w:rsidRPr="002E0480">
        <w:rPr>
          <w:rFonts w:ascii="Times New Roman" w:hAnsi="Times New Roman" w:cs="Times New Roman"/>
          <w:lang w:val="en-US" w:eastAsia="de-DE"/>
        </w:rPr>
        <w:t xml:space="preserve"> arrested an</w:t>
      </w:r>
      <w:r w:rsidR="0043523B">
        <w:rPr>
          <w:rFonts w:ascii="Times New Roman" w:hAnsi="Times New Roman" w:cs="Times New Roman"/>
          <w:lang w:val="en-US" w:eastAsia="de-DE"/>
        </w:rPr>
        <w:t>d</w:t>
      </w:r>
      <w:r w:rsidRPr="002E0480">
        <w:rPr>
          <w:rFonts w:ascii="Times New Roman" w:hAnsi="Times New Roman" w:cs="Times New Roman"/>
          <w:lang w:val="en-US" w:eastAsia="de-DE"/>
        </w:rPr>
        <w:t xml:space="preserve"> sentenced to 10 years imprisonment </w:t>
      </w:r>
      <w:r w:rsidR="004F7154" w:rsidRPr="002E0480">
        <w:rPr>
          <w:rFonts w:ascii="Times New Roman" w:hAnsi="Times New Roman" w:cs="Times New Roman"/>
          <w:lang w:val="en-US" w:eastAsia="de-DE"/>
        </w:rPr>
        <w:t>(October 2009).</w:t>
      </w:r>
    </w:p>
    <w:p w14:paraId="46F51E7A" w14:textId="4482325F" w:rsidR="004F7154" w:rsidRPr="002E0480" w:rsidRDefault="004F7154" w:rsidP="00A8358E">
      <w:pPr>
        <w:pStyle w:val="KeinLeerraum"/>
        <w:numPr>
          <w:ilvl w:val="0"/>
          <w:numId w:val="2"/>
        </w:numPr>
        <w:spacing w:line="360" w:lineRule="auto"/>
        <w:rPr>
          <w:rFonts w:ascii="Times New Roman" w:hAnsi="Times New Roman" w:cs="Times New Roman"/>
          <w:lang w:val="en-US"/>
        </w:rPr>
      </w:pPr>
      <w:r w:rsidRPr="002E0480">
        <w:rPr>
          <w:rFonts w:ascii="Times New Roman" w:hAnsi="Times New Roman" w:cs="Times New Roman"/>
          <w:lang w:val="en-US"/>
        </w:rPr>
        <w:t>T</w:t>
      </w:r>
      <w:r w:rsidR="00DE7E4A" w:rsidRPr="002E0480">
        <w:rPr>
          <w:rFonts w:ascii="Times New Roman" w:hAnsi="Times New Roman" w:cs="Times New Roman"/>
          <w:lang w:val="en-US" w:eastAsia="de-DE"/>
        </w:rPr>
        <w:t xml:space="preserve">aking a stand against the AKP's stalling policy, Abdullah </w:t>
      </w:r>
      <w:proofErr w:type="spellStart"/>
      <w:r w:rsidR="00DE7E4A" w:rsidRPr="002E0480">
        <w:rPr>
          <w:rFonts w:ascii="Times New Roman" w:hAnsi="Times New Roman" w:cs="Times New Roman"/>
          <w:lang w:val="en-US" w:eastAsia="de-DE"/>
        </w:rPr>
        <w:t>Öcalan</w:t>
      </w:r>
      <w:proofErr w:type="spellEnd"/>
      <w:r w:rsidR="00DE7E4A" w:rsidRPr="002E0480">
        <w:rPr>
          <w:rFonts w:ascii="Times New Roman" w:hAnsi="Times New Roman" w:cs="Times New Roman"/>
          <w:lang w:val="en-US" w:eastAsia="de-DE"/>
        </w:rPr>
        <w:t xml:space="preserve"> declared that he was no longer in military service</w:t>
      </w:r>
      <w:r w:rsidRPr="002E0480">
        <w:rPr>
          <w:rFonts w:ascii="Times New Roman" w:hAnsi="Times New Roman" w:cs="Times New Roman"/>
          <w:lang w:val="en-US" w:eastAsia="de-DE"/>
        </w:rPr>
        <w:t xml:space="preserve"> (May 2010). </w:t>
      </w:r>
    </w:p>
    <w:p w14:paraId="382ECB6E" w14:textId="77777777" w:rsidR="004F7154" w:rsidRPr="002E0480" w:rsidRDefault="00DE7E4A" w:rsidP="00A8358E">
      <w:pPr>
        <w:pStyle w:val="KeinLeerraum"/>
        <w:numPr>
          <w:ilvl w:val="0"/>
          <w:numId w:val="2"/>
        </w:numPr>
        <w:spacing w:line="360" w:lineRule="auto"/>
        <w:rPr>
          <w:rFonts w:ascii="Times New Roman" w:hAnsi="Times New Roman" w:cs="Times New Roman"/>
          <w:lang w:val="en-US"/>
        </w:rPr>
      </w:pPr>
      <w:proofErr w:type="spellStart"/>
      <w:r w:rsidRPr="002E0480">
        <w:rPr>
          <w:rFonts w:ascii="Times New Roman" w:hAnsi="Times New Roman" w:cs="Times New Roman"/>
          <w:lang w:val="en-US" w:eastAsia="de-DE"/>
        </w:rPr>
        <w:t>Öcalan</w:t>
      </w:r>
      <w:proofErr w:type="spellEnd"/>
      <w:r w:rsidR="004F7154" w:rsidRPr="002E0480">
        <w:rPr>
          <w:rFonts w:ascii="Times New Roman" w:hAnsi="Times New Roman" w:cs="Times New Roman"/>
          <w:lang w:val="en-US" w:eastAsia="de-DE"/>
        </w:rPr>
        <w:t xml:space="preserve"> in a letter</w:t>
      </w:r>
      <w:r w:rsidRPr="002E0480">
        <w:rPr>
          <w:rFonts w:ascii="Times New Roman" w:hAnsi="Times New Roman" w:cs="Times New Roman"/>
          <w:lang w:val="en-US" w:eastAsia="de-DE"/>
        </w:rPr>
        <w:t xml:space="preserve">: </w:t>
      </w:r>
      <w:r w:rsidR="004F7154" w:rsidRPr="002E0480">
        <w:rPr>
          <w:rFonts w:ascii="Times New Roman" w:hAnsi="Times New Roman" w:cs="Times New Roman"/>
          <w:lang w:val="en-US" w:eastAsia="de-DE"/>
        </w:rPr>
        <w:t>“</w:t>
      </w:r>
      <w:r w:rsidRPr="002E0480">
        <w:rPr>
          <w:rFonts w:ascii="Times New Roman" w:hAnsi="Times New Roman" w:cs="Times New Roman"/>
          <w:lang w:val="en-US" w:eastAsia="de-DE"/>
        </w:rPr>
        <w:t>In the witnessing of millions today</w:t>
      </w:r>
      <w:r w:rsidR="004F7154" w:rsidRPr="002E0480">
        <w:rPr>
          <w:rFonts w:ascii="Times New Roman" w:hAnsi="Times New Roman" w:cs="Times New Roman"/>
          <w:lang w:val="en-US" w:eastAsia="de-DE"/>
        </w:rPr>
        <w:t>,</w:t>
      </w:r>
      <w:r w:rsidRPr="002E0480">
        <w:rPr>
          <w:rFonts w:ascii="Times New Roman" w:hAnsi="Times New Roman" w:cs="Times New Roman"/>
          <w:lang w:val="en-US" w:eastAsia="de-DE"/>
        </w:rPr>
        <w:t xml:space="preserve"> I am going to start a new era. Not arms but politics. Our armed forces should withdraw beyond </w:t>
      </w:r>
      <w:r w:rsidR="004F7154" w:rsidRPr="002E0480">
        <w:rPr>
          <w:rFonts w:ascii="Times New Roman" w:hAnsi="Times New Roman" w:cs="Times New Roman"/>
          <w:lang w:val="en-US" w:eastAsia="de-DE"/>
        </w:rPr>
        <w:t xml:space="preserve">the </w:t>
      </w:r>
      <w:r w:rsidRPr="002E0480">
        <w:rPr>
          <w:rFonts w:ascii="Times New Roman" w:hAnsi="Times New Roman" w:cs="Times New Roman"/>
          <w:lang w:val="en-US" w:eastAsia="de-DE"/>
        </w:rPr>
        <w:t>border</w:t>
      </w:r>
      <w:r w:rsidR="004F7154" w:rsidRPr="002E0480">
        <w:rPr>
          <w:rFonts w:ascii="Times New Roman" w:hAnsi="Times New Roman" w:cs="Times New Roman"/>
          <w:lang w:val="en-US" w:eastAsia="de-DE"/>
        </w:rPr>
        <w:t xml:space="preserve"> (of Turkey)”</w:t>
      </w:r>
      <w:r w:rsidRPr="002E0480">
        <w:rPr>
          <w:rFonts w:ascii="Times New Roman" w:hAnsi="Times New Roman" w:cs="Times New Roman"/>
          <w:lang w:val="en-US" w:eastAsia="de-DE"/>
        </w:rPr>
        <w:t xml:space="preserve"> </w:t>
      </w:r>
      <w:r w:rsidR="004F7154" w:rsidRPr="002E0480">
        <w:rPr>
          <w:rFonts w:ascii="Times New Roman" w:hAnsi="Times New Roman" w:cs="Times New Roman"/>
          <w:lang w:val="en-US" w:eastAsia="de-DE"/>
        </w:rPr>
        <w:t>–</w:t>
      </w:r>
      <w:r w:rsidR="004F7154" w:rsidRPr="002E0480">
        <w:rPr>
          <w:rFonts w:ascii="Times New Roman" w:hAnsi="Times New Roman" w:cs="Times New Roman"/>
          <w:lang w:val="en-US"/>
        </w:rPr>
        <w:t xml:space="preserve"> </w:t>
      </w:r>
      <w:r w:rsidRPr="002E0480">
        <w:rPr>
          <w:rFonts w:ascii="Times New Roman" w:hAnsi="Times New Roman" w:cs="Times New Roman"/>
          <w:lang w:val="en-US" w:eastAsia="de-DE"/>
        </w:rPr>
        <w:t xml:space="preserve">during the Newroz celebrations on March </w:t>
      </w:r>
      <w:r w:rsidR="004F7154" w:rsidRPr="002E0480">
        <w:rPr>
          <w:rFonts w:ascii="Times New Roman" w:hAnsi="Times New Roman" w:cs="Times New Roman"/>
          <w:lang w:val="en-US" w:eastAsia="de-DE"/>
        </w:rPr>
        <w:t>21</w:t>
      </w:r>
      <w:r w:rsidR="004F7154" w:rsidRPr="002E0480">
        <w:rPr>
          <w:rFonts w:ascii="Times New Roman" w:hAnsi="Times New Roman" w:cs="Times New Roman"/>
          <w:vertAlign w:val="superscript"/>
          <w:lang w:val="en-US" w:eastAsia="de-DE"/>
        </w:rPr>
        <w:t>st</w:t>
      </w:r>
      <w:r w:rsidR="004F7154" w:rsidRPr="002E0480">
        <w:rPr>
          <w:rFonts w:ascii="Times New Roman" w:hAnsi="Times New Roman" w:cs="Times New Roman"/>
          <w:lang w:val="en-US" w:eastAsia="de-DE"/>
        </w:rPr>
        <w:t xml:space="preserve"> </w:t>
      </w:r>
      <w:r w:rsidRPr="002E0480">
        <w:rPr>
          <w:rFonts w:ascii="Times New Roman" w:hAnsi="Times New Roman" w:cs="Times New Roman"/>
          <w:lang w:val="en-US" w:eastAsia="de-DE"/>
        </w:rPr>
        <w:t xml:space="preserve">2013 in </w:t>
      </w:r>
      <w:proofErr w:type="spellStart"/>
      <w:r w:rsidRPr="002E0480">
        <w:rPr>
          <w:rFonts w:ascii="Times New Roman" w:hAnsi="Times New Roman" w:cs="Times New Roman"/>
          <w:lang w:val="en-US" w:eastAsia="de-DE"/>
        </w:rPr>
        <w:t>Diyarbakır</w:t>
      </w:r>
      <w:proofErr w:type="spellEnd"/>
      <w:r w:rsidR="004F7154" w:rsidRPr="002E0480">
        <w:rPr>
          <w:rFonts w:ascii="Times New Roman" w:hAnsi="Times New Roman" w:cs="Times New Roman"/>
          <w:lang w:val="en-US" w:eastAsia="de-DE"/>
        </w:rPr>
        <w:t xml:space="preserve"> (</w:t>
      </w:r>
      <w:proofErr w:type="spellStart"/>
      <w:r w:rsidR="004F7154" w:rsidRPr="002E0480">
        <w:rPr>
          <w:rFonts w:ascii="Times New Roman" w:hAnsi="Times New Roman" w:cs="Times New Roman"/>
          <w:lang w:val="en-US" w:eastAsia="de-DE"/>
        </w:rPr>
        <w:t>Amed</w:t>
      </w:r>
      <w:proofErr w:type="spellEnd"/>
      <w:r w:rsidR="004F7154" w:rsidRPr="002E0480">
        <w:rPr>
          <w:rFonts w:ascii="Times New Roman" w:hAnsi="Times New Roman" w:cs="Times New Roman"/>
          <w:lang w:val="en-US" w:eastAsia="de-DE"/>
        </w:rPr>
        <w:t xml:space="preserve">). </w:t>
      </w:r>
      <w:r w:rsidRPr="002E0480">
        <w:rPr>
          <w:rFonts w:ascii="Times New Roman" w:hAnsi="Times New Roman" w:cs="Times New Roman"/>
          <w:lang w:val="en-US" w:eastAsia="de-DE"/>
        </w:rPr>
        <w:t xml:space="preserve"> </w:t>
      </w:r>
    </w:p>
    <w:p w14:paraId="502A3690" w14:textId="77777777" w:rsidR="004F7154" w:rsidRPr="002E0480" w:rsidRDefault="004F7154" w:rsidP="004F7154">
      <w:pPr>
        <w:pStyle w:val="KeinLeerraum"/>
        <w:ind w:left="415"/>
        <w:rPr>
          <w:rFonts w:ascii="Times New Roman" w:hAnsi="Times New Roman" w:cs="Times New Roman"/>
          <w:lang w:val="en-US"/>
        </w:rPr>
      </w:pPr>
    </w:p>
    <w:p w14:paraId="0631F1D9" w14:textId="056126EB" w:rsidR="00597913" w:rsidRPr="002E0480" w:rsidRDefault="0043523B" w:rsidP="004F7154">
      <w:pPr>
        <w:pStyle w:val="KeinLeerraum"/>
        <w:ind w:left="415"/>
        <w:rPr>
          <w:rFonts w:ascii="Times New Roman" w:hAnsi="Times New Roman" w:cs="Times New Roman"/>
          <w:lang w:val="en-US"/>
        </w:rPr>
      </w:pPr>
      <w:r>
        <w:rPr>
          <w:rFonts w:ascii="Times New Roman" w:hAnsi="Times New Roman" w:cs="Times New Roman"/>
          <w:lang w:val="en" w:eastAsia="de-DE"/>
        </w:rPr>
        <w:t>Of note, t</w:t>
      </w:r>
      <w:r w:rsidR="00597913" w:rsidRPr="002E0480">
        <w:rPr>
          <w:rFonts w:ascii="Times New Roman" w:hAnsi="Times New Roman" w:cs="Times New Roman"/>
          <w:lang w:val="en" w:eastAsia="de-DE"/>
        </w:rPr>
        <w:t xml:space="preserve">he list of PKK and </w:t>
      </w:r>
      <w:r w:rsidR="004F7154" w:rsidRPr="002E0480">
        <w:rPr>
          <w:rFonts w:ascii="Times New Roman" w:hAnsi="Times New Roman" w:cs="Times New Roman"/>
          <w:lang w:val="en" w:eastAsia="de-DE"/>
        </w:rPr>
        <w:t>O</w:t>
      </w:r>
      <w:r w:rsidR="00597913" w:rsidRPr="002E0480">
        <w:rPr>
          <w:rFonts w:ascii="Times New Roman" w:hAnsi="Times New Roman" w:cs="Times New Roman"/>
          <w:lang w:val="en" w:eastAsia="de-DE"/>
        </w:rPr>
        <w:t xml:space="preserve">calan efforts for peace is long. Only a few are listed </w:t>
      </w:r>
      <w:r w:rsidR="004F7154" w:rsidRPr="002E0480">
        <w:rPr>
          <w:rFonts w:ascii="Times New Roman" w:hAnsi="Times New Roman" w:cs="Times New Roman"/>
          <w:lang w:val="en" w:eastAsia="de-DE"/>
        </w:rPr>
        <w:t>above.</w:t>
      </w:r>
    </w:p>
    <w:p w14:paraId="4517C84E" w14:textId="77777777" w:rsidR="00DE7E4A" w:rsidRPr="002E0480" w:rsidRDefault="00DE7E4A" w:rsidP="00597913">
      <w:pPr>
        <w:pStyle w:val="KeinLeerraum"/>
        <w:rPr>
          <w:rFonts w:ascii="Times New Roman" w:hAnsi="Times New Roman" w:cs="Times New Roman"/>
          <w:lang w:val="en-US" w:eastAsia="de-DE"/>
        </w:rPr>
      </w:pPr>
    </w:p>
    <w:p w14:paraId="3C6C3433" w14:textId="04A5732F" w:rsidR="003E1503" w:rsidRPr="002E0480" w:rsidRDefault="003E1503" w:rsidP="00597913">
      <w:pPr>
        <w:pStyle w:val="KeinLeerraum"/>
        <w:rPr>
          <w:rFonts w:ascii="Times New Roman" w:hAnsi="Times New Roman" w:cs="Times New Roman"/>
          <w:b/>
          <w:bCs/>
          <w:lang w:val="en-US" w:eastAsia="de-DE"/>
        </w:rPr>
      </w:pPr>
      <w:r w:rsidRPr="002E0480">
        <w:rPr>
          <w:rFonts w:ascii="Times New Roman" w:hAnsi="Times New Roman" w:cs="Times New Roman"/>
          <w:b/>
          <w:bCs/>
          <w:lang w:val="en-US" w:eastAsia="de-DE"/>
        </w:rPr>
        <w:t xml:space="preserve">KCK/PKK calls for a </w:t>
      </w:r>
      <w:r w:rsidR="0043523B">
        <w:rPr>
          <w:rFonts w:ascii="Times New Roman" w:hAnsi="Times New Roman" w:cs="Times New Roman"/>
          <w:b/>
          <w:bCs/>
          <w:lang w:val="en-US" w:eastAsia="de-DE"/>
        </w:rPr>
        <w:t>H</w:t>
      </w:r>
      <w:r w:rsidRPr="002E0480">
        <w:rPr>
          <w:rFonts w:ascii="Times New Roman" w:hAnsi="Times New Roman" w:cs="Times New Roman"/>
          <w:b/>
          <w:bCs/>
          <w:lang w:val="en-US" w:eastAsia="de-DE"/>
        </w:rPr>
        <w:t xml:space="preserve">alt of </w:t>
      </w:r>
      <w:r w:rsidR="0043523B">
        <w:rPr>
          <w:rFonts w:ascii="Times New Roman" w:hAnsi="Times New Roman" w:cs="Times New Roman"/>
          <w:b/>
          <w:bCs/>
          <w:lang w:val="en-US" w:eastAsia="de-DE"/>
        </w:rPr>
        <w:t>M</w:t>
      </w:r>
      <w:r w:rsidRPr="002E0480">
        <w:rPr>
          <w:rFonts w:ascii="Times New Roman" w:hAnsi="Times New Roman" w:cs="Times New Roman"/>
          <w:b/>
          <w:bCs/>
          <w:lang w:val="en-US" w:eastAsia="de-DE"/>
        </w:rPr>
        <w:t xml:space="preserve">ilitary </w:t>
      </w:r>
      <w:r w:rsidR="0043523B">
        <w:rPr>
          <w:rFonts w:ascii="Times New Roman" w:hAnsi="Times New Roman" w:cs="Times New Roman"/>
          <w:b/>
          <w:bCs/>
          <w:lang w:val="en-US" w:eastAsia="de-DE"/>
        </w:rPr>
        <w:t>A</w:t>
      </w:r>
      <w:r w:rsidRPr="002E0480">
        <w:rPr>
          <w:rFonts w:ascii="Times New Roman" w:hAnsi="Times New Roman" w:cs="Times New Roman"/>
          <w:b/>
          <w:bCs/>
          <w:lang w:val="en-US" w:eastAsia="de-DE"/>
        </w:rPr>
        <w:t xml:space="preserve">ctions in Turkey </w:t>
      </w:r>
    </w:p>
    <w:p w14:paraId="7EE8C86D" w14:textId="77777777" w:rsidR="004F7154" w:rsidRPr="002E0480" w:rsidRDefault="004F7154" w:rsidP="00597913">
      <w:pPr>
        <w:pStyle w:val="KeinLeerraum"/>
        <w:rPr>
          <w:rFonts w:ascii="Times New Roman" w:hAnsi="Times New Roman" w:cs="Times New Roman"/>
          <w:b/>
          <w:bCs/>
          <w:lang w:val="en-US" w:eastAsia="de-DE"/>
        </w:rPr>
      </w:pPr>
    </w:p>
    <w:p w14:paraId="1E1B5688" w14:textId="0CC1E3E9" w:rsidR="003E1503" w:rsidRPr="002E0480" w:rsidRDefault="003E1503" w:rsidP="00597913">
      <w:pPr>
        <w:pStyle w:val="KeinLeerraum"/>
        <w:rPr>
          <w:rFonts w:ascii="Times New Roman" w:hAnsi="Times New Roman" w:cs="Times New Roman"/>
          <w:lang w:val="en-US" w:eastAsia="de-DE"/>
        </w:rPr>
      </w:pPr>
      <w:r w:rsidRPr="002E0480">
        <w:rPr>
          <w:rFonts w:ascii="Times New Roman" w:hAnsi="Times New Roman" w:cs="Times New Roman"/>
          <w:lang w:val="en-US" w:eastAsia="de-DE"/>
        </w:rPr>
        <w:t xml:space="preserve">In a statement on </w:t>
      </w:r>
      <w:r w:rsidR="004F7154" w:rsidRPr="002E0480">
        <w:rPr>
          <w:rFonts w:ascii="Times New Roman" w:hAnsi="Times New Roman" w:cs="Times New Roman"/>
          <w:lang w:val="en-US" w:eastAsia="de-DE"/>
        </w:rPr>
        <w:t>Friday</w:t>
      </w:r>
      <w:r w:rsidRPr="002E0480">
        <w:rPr>
          <w:rFonts w:ascii="Times New Roman" w:hAnsi="Times New Roman" w:cs="Times New Roman"/>
          <w:lang w:val="en-US" w:eastAsia="de-DE"/>
        </w:rPr>
        <w:t xml:space="preserve"> February </w:t>
      </w:r>
      <w:r w:rsidR="004F7154" w:rsidRPr="002E0480">
        <w:rPr>
          <w:rFonts w:ascii="Times New Roman" w:hAnsi="Times New Roman" w:cs="Times New Roman"/>
          <w:lang w:val="en-US" w:eastAsia="de-DE"/>
        </w:rPr>
        <w:t>9</w:t>
      </w:r>
      <w:r w:rsidR="004F7154" w:rsidRPr="002E0480">
        <w:rPr>
          <w:rFonts w:ascii="Times New Roman" w:hAnsi="Times New Roman" w:cs="Times New Roman"/>
          <w:vertAlign w:val="superscript"/>
          <w:lang w:val="en-US" w:eastAsia="de-DE"/>
        </w:rPr>
        <w:t>th</w:t>
      </w:r>
      <w:r w:rsidR="004F7154" w:rsidRPr="002E0480">
        <w:rPr>
          <w:rFonts w:ascii="Times New Roman" w:hAnsi="Times New Roman" w:cs="Times New Roman"/>
          <w:lang w:val="en-US" w:eastAsia="de-DE"/>
        </w:rPr>
        <w:t xml:space="preserve"> </w:t>
      </w:r>
      <w:r w:rsidRPr="002E0480">
        <w:rPr>
          <w:rFonts w:ascii="Times New Roman" w:hAnsi="Times New Roman" w:cs="Times New Roman"/>
          <w:lang w:val="en-US" w:eastAsia="de-DE"/>
        </w:rPr>
        <w:t xml:space="preserve">2023, the </w:t>
      </w:r>
      <w:r w:rsidR="004F7154" w:rsidRPr="002E0480">
        <w:rPr>
          <w:rFonts w:ascii="Times New Roman" w:hAnsi="Times New Roman" w:cs="Times New Roman"/>
          <w:lang w:val="en-US" w:eastAsia="de-DE"/>
        </w:rPr>
        <w:t>Kurdistan Communities Union (</w:t>
      </w:r>
      <w:r w:rsidRPr="002E0480">
        <w:rPr>
          <w:rFonts w:ascii="Times New Roman" w:hAnsi="Times New Roman" w:cs="Times New Roman"/>
          <w:lang w:val="en-US" w:eastAsia="de-DE"/>
        </w:rPr>
        <w:t>KCK</w:t>
      </w:r>
      <w:r w:rsidR="004F7154" w:rsidRPr="002E0480">
        <w:rPr>
          <w:rFonts w:ascii="Times New Roman" w:hAnsi="Times New Roman" w:cs="Times New Roman"/>
          <w:lang w:val="en-US" w:eastAsia="de-DE"/>
        </w:rPr>
        <w:t>)</w:t>
      </w:r>
      <w:r w:rsidRPr="002E0480">
        <w:rPr>
          <w:rFonts w:ascii="Times New Roman" w:hAnsi="Times New Roman" w:cs="Times New Roman"/>
          <w:lang w:val="en-US" w:eastAsia="de-DE"/>
        </w:rPr>
        <w:t xml:space="preserve">, </w:t>
      </w:r>
      <w:r w:rsidR="004F7154" w:rsidRPr="002E0480">
        <w:rPr>
          <w:rFonts w:ascii="Times New Roman" w:hAnsi="Times New Roman" w:cs="Times New Roman"/>
          <w:lang w:val="en-US" w:eastAsia="de-DE"/>
        </w:rPr>
        <w:t xml:space="preserve">an </w:t>
      </w:r>
      <w:r w:rsidRPr="002E0480">
        <w:rPr>
          <w:rFonts w:ascii="Times New Roman" w:hAnsi="Times New Roman" w:cs="Times New Roman"/>
          <w:lang w:val="en-US" w:eastAsia="de-DE"/>
        </w:rPr>
        <w:t>umbrella organization of the Kurdish freedom movement of which the Kurdistan Workers party – PKK, is also a member, called for a halt of military actions in Turkey, in metropolises</w:t>
      </w:r>
      <w:r w:rsidR="004F7154" w:rsidRPr="002E0480">
        <w:rPr>
          <w:rFonts w:ascii="Times New Roman" w:hAnsi="Times New Roman" w:cs="Times New Roman"/>
          <w:lang w:val="en-US" w:eastAsia="de-DE"/>
        </w:rPr>
        <w:t>,</w:t>
      </w:r>
      <w:r w:rsidRPr="002E0480">
        <w:rPr>
          <w:rFonts w:ascii="Times New Roman" w:hAnsi="Times New Roman" w:cs="Times New Roman"/>
          <w:lang w:val="en-US" w:eastAsia="de-DE"/>
        </w:rPr>
        <w:t xml:space="preserve"> and cities. “It is necessary to prevent the people from experiencing even more suffering in this affliction”, said </w:t>
      </w:r>
      <w:proofErr w:type="spellStart"/>
      <w:r w:rsidRPr="002E0480">
        <w:rPr>
          <w:rFonts w:ascii="Times New Roman" w:hAnsi="Times New Roman" w:cs="Times New Roman"/>
          <w:lang w:val="en-US" w:eastAsia="de-DE"/>
        </w:rPr>
        <w:t>Cemil</w:t>
      </w:r>
      <w:proofErr w:type="spellEnd"/>
      <w:r w:rsidRPr="002E0480">
        <w:rPr>
          <w:rFonts w:ascii="Times New Roman" w:hAnsi="Times New Roman" w:cs="Times New Roman"/>
          <w:lang w:val="en-US" w:eastAsia="de-DE"/>
        </w:rPr>
        <w:t xml:space="preserve"> </w:t>
      </w:r>
      <w:proofErr w:type="spellStart"/>
      <w:r w:rsidRPr="002E0480">
        <w:rPr>
          <w:rFonts w:ascii="Times New Roman" w:hAnsi="Times New Roman" w:cs="Times New Roman"/>
          <w:lang w:val="en-US" w:eastAsia="de-DE"/>
        </w:rPr>
        <w:t>Bayık</w:t>
      </w:r>
      <w:proofErr w:type="spellEnd"/>
      <w:r w:rsidRPr="002E0480">
        <w:rPr>
          <w:rFonts w:ascii="Times New Roman" w:hAnsi="Times New Roman" w:cs="Times New Roman"/>
          <w:lang w:val="en-US" w:eastAsia="de-DE"/>
        </w:rPr>
        <w:t xml:space="preserve">, co-chairman of the executive council of the KCK. </w:t>
      </w:r>
    </w:p>
    <w:p w14:paraId="1C2F67BB" w14:textId="77777777" w:rsidR="004F7154" w:rsidRPr="002E0480" w:rsidRDefault="004F7154" w:rsidP="00597913">
      <w:pPr>
        <w:pStyle w:val="KeinLeerraum"/>
        <w:rPr>
          <w:rFonts w:ascii="Times New Roman" w:hAnsi="Times New Roman" w:cs="Times New Roman"/>
          <w:lang w:val="en-US" w:eastAsia="de-DE"/>
        </w:rPr>
      </w:pPr>
    </w:p>
    <w:p w14:paraId="19D35642" w14:textId="5A407716" w:rsidR="003E1503" w:rsidRPr="002E0480" w:rsidRDefault="003E1503" w:rsidP="00597913">
      <w:pPr>
        <w:pStyle w:val="KeinLeerraum"/>
        <w:rPr>
          <w:rFonts w:ascii="Times New Roman" w:hAnsi="Times New Roman" w:cs="Times New Roman"/>
          <w:lang w:val="en-US" w:eastAsia="de-DE"/>
        </w:rPr>
      </w:pPr>
      <w:r w:rsidRPr="002E0480">
        <w:rPr>
          <w:rFonts w:ascii="Times New Roman" w:hAnsi="Times New Roman" w:cs="Times New Roman"/>
          <w:lang w:val="en-US" w:eastAsia="de-DE"/>
        </w:rPr>
        <w:t>Short</w:t>
      </w:r>
      <w:r w:rsidR="004F7154" w:rsidRPr="002E0480">
        <w:rPr>
          <w:rFonts w:ascii="Times New Roman" w:hAnsi="Times New Roman" w:cs="Times New Roman"/>
          <w:lang w:val="en-US" w:eastAsia="de-DE"/>
        </w:rPr>
        <w:t>l</w:t>
      </w:r>
      <w:r w:rsidRPr="002E0480">
        <w:rPr>
          <w:rFonts w:ascii="Times New Roman" w:hAnsi="Times New Roman" w:cs="Times New Roman"/>
          <w:lang w:val="en-US" w:eastAsia="de-DE"/>
        </w:rPr>
        <w:t>y after</w:t>
      </w:r>
      <w:r w:rsidR="0043523B">
        <w:rPr>
          <w:rFonts w:ascii="Times New Roman" w:hAnsi="Times New Roman" w:cs="Times New Roman"/>
          <w:lang w:val="en-US" w:eastAsia="de-DE"/>
        </w:rPr>
        <w:t>,</w:t>
      </w:r>
      <w:r w:rsidRPr="002E0480">
        <w:rPr>
          <w:rFonts w:ascii="Times New Roman" w:hAnsi="Times New Roman" w:cs="Times New Roman"/>
          <w:lang w:val="en-US" w:eastAsia="de-DE"/>
        </w:rPr>
        <w:t xml:space="preserve"> the central headquarters of the People</w:t>
      </w:r>
      <w:r w:rsidR="004F7154" w:rsidRPr="002E0480">
        <w:rPr>
          <w:rFonts w:ascii="Times New Roman" w:hAnsi="Times New Roman" w:cs="Times New Roman"/>
          <w:lang w:val="en-US" w:eastAsia="de-DE"/>
        </w:rPr>
        <w:t>’</w:t>
      </w:r>
      <w:r w:rsidRPr="002E0480">
        <w:rPr>
          <w:rFonts w:ascii="Times New Roman" w:hAnsi="Times New Roman" w:cs="Times New Roman"/>
          <w:lang w:val="en-US" w:eastAsia="de-DE"/>
        </w:rPr>
        <w:t>s Defense Forces – HPG declared their support for the call of the KCK, for an immediate halt of military actions because of the earthquake in the Turk</w:t>
      </w:r>
      <w:r w:rsidR="004F7154" w:rsidRPr="002E0480">
        <w:rPr>
          <w:rFonts w:ascii="Times New Roman" w:hAnsi="Times New Roman" w:cs="Times New Roman"/>
          <w:lang w:val="en-US" w:eastAsia="de-DE"/>
        </w:rPr>
        <w:t>ish</w:t>
      </w:r>
      <w:r w:rsidRPr="002E0480">
        <w:rPr>
          <w:rFonts w:ascii="Times New Roman" w:hAnsi="Times New Roman" w:cs="Times New Roman"/>
          <w:lang w:val="en-US" w:eastAsia="de-DE"/>
        </w:rPr>
        <w:t xml:space="preserve">-Syrian border area. “The guerrillas are ready to support the KCK in their efforts to stop the fighting and thus contribute to alleviating the suffering of the affected population” it stated. </w:t>
      </w:r>
    </w:p>
    <w:p w14:paraId="6F501AED" w14:textId="77777777" w:rsidR="004F7154" w:rsidRPr="002E0480" w:rsidRDefault="004F7154" w:rsidP="00597913">
      <w:pPr>
        <w:pStyle w:val="KeinLeerraum"/>
        <w:rPr>
          <w:rFonts w:ascii="Times New Roman" w:hAnsi="Times New Roman" w:cs="Times New Roman"/>
          <w:lang w:val="en-US" w:eastAsia="de-DE"/>
        </w:rPr>
      </w:pPr>
    </w:p>
    <w:p w14:paraId="5BA0D3F4" w14:textId="1733ACB0" w:rsidR="003E1503" w:rsidRPr="002E0480" w:rsidRDefault="003E1503" w:rsidP="00597913">
      <w:pPr>
        <w:pStyle w:val="KeinLeerraum"/>
        <w:rPr>
          <w:rFonts w:ascii="Times New Roman" w:hAnsi="Times New Roman" w:cs="Times New Roman"/>
          <w:lang w:val="en-US" w:eastAsia="de-DE"/>
        </w:rPr>
      </w:pPr>
      <w:r w:rsidRPr="002E0480">
        <w:rPr>
          <w:rFonts w:ascii="Times New Roman" w:hAnsi="Times New Roman" w:cs="Times New Roman"/>
          <w:lang w:val="en-US" w:eastAsia="de-DE"/>
        </w:rPr>
        <w:t>The KCK</w:t>
      </w:r>
      <w:r w:rsidR="004F7154" w:rsidRPr="002E0480">
        <w:rPr>
          <w:rFonts w:ascii="Times New Roman" w:hAnsi="Times New Roman" w:cs="Times New Roman"/>
          <w:lang w:val="en-US" w:eastAsia="de-DE"/>
        </w:rPr>
        <w:t>’</w:t>
      </w:r>
      <w:r w:rsidRPr="002E0480">
        <w:rPr>
          <w:rFonts w:ascii="Times New Roman" w:hAnsi="Times New Roman" w:cs="Times New Roman"/>
          <w:lang w:val="en-US" w:eastAsia="de-DE"/>
        </w:rPr>
        <w:t>s call sends an important message for peace in light of the terrible earthquake disaster that has struck Kurdistan, Turkey</w:t>
      </w:r>
      <w:r w:rsidR="004F7154" w:rsidRPr="002E0480">
        <w:rPr>
          <w:rFonts w:ascii="Times New Roman" w:hAnsi="Times New Roman" w:cs="Times New Roman"/>
          <w:lang w:val="en-US" w:eastAsia="de-DE"/>
        </w:rPr>
        <w:t>,</w:t>
      </w:r>
      <w:r w:rsidRPr="002E0480">
        <w:rPr>
          <w:rFonts w:ascii="Times New Roman" w:hAnsi="Times New Roman" w:cs="Times New Roman"/>
          <w:lang w:val="en-US" w:eastAsia="de-DE"/>
        </w:rPr>
        <w:t xml:space="preserve"> and northern Syria. At the same time, </w:t>
      </w:r>
      <w:proofErr w:type="spellStart"/>
      <w:r w:rsidRPr="002E0480">
        <w:rPr>
          <w:rFonts w:ascii="Times New Roman" w:hAnsi="Times New Roman" w:cs="Times New Roman"/>
          <w:lang w:val="en-US" w:eastAsia="de-DE"/>
        </w:rPr>
        <w:t>Bay</w:t>
      </w:r>
      <w:r w:rsidR="004F7154" w:rsidRPr="002E0480">
        <w:rPr>
          <w:rFonts w:ascii="Times New Roman" w:hAnsi="Times New Roman" w:cs="Times New Roman"/>
          <w:lang w:val="en-US" w:eastAsia="de-DE"/>
        </w:rPr>
        <w:t>i</w:t>
      </w:r>
      <w:r w:rsidRPr="002E0480">
        <w:rPr>
          <w:rFonts w:ascii="Times New Roman" w:hAnsi="Times New Roman" w:cs="Times New Roman"/>
          <w:lang w:val="en-US" w:eastAsia="de-DE"/>
        </w:rPr>
        <w:t>k</w:t>
      </w:r>
      <w:proofErr w:type="spellEnd"/>
      <w:r w:rsidRPr="002E0480">
        <w:rPr>
          <w:rFonts w:ascii="Times New Roman" w:hAnsi="Times New Roman" w:cs="Times New Roman"/>
          <w:lang w:val="en-US" w:eastAsia="de-DE"/>
        </w:rPr>
        <w:t xml:space="preserve"> and the KCK ma</w:t>
      </w:r>
      <w:r w:rsidR="0043523B">
        <w:rPr>
          <w:rFonts w:ascii="Times New Roman" w:hAnsi="Times New Roman" w:cs="Times New Roman"/>
          <w:lang w:val="en-US" w:eastAsia="de-DE"/>
        </w:rPr>
        <w:t>d</w:t>
      </w:r>
      <w:r w:rsidRPr="002E0480">
        <w:rPr>
          <w:rFonts w:ascii="Times New Roman" w:hAnsi="Times New Roman" w:cs="Times New Roman"/>
          <w:lang w:val="en-US" w:eastAsia="de-DE"/>
        </w:rPr>
        <w:t xml:space="preserve">e it clear that the attitude of the Turkish state will be of central importance in the implementation of this decision. </w:t>
      </w:r>
    </w:p>
    <w:p w14:paraId="12618E45" w14:textId="77777777" w:rsidR="004F7154" w:rsidRPr="002E0480" w:rsidRDefault="004F7154" w:rsidP="00597913">
      <w:pPr>
        <w:pStyle w:val="KeinLeerraum"/>
        <w:rPr>
          <w:rFonts w:ascii="Times New Roman" w:hAnsi="Times New Roman" w:cs="Times New Roman"/>
          <w:lang w:val="en-US" w:eastAsia="de-DE"/>
        </w:rPr>
      </w:pPr>
    </w:p>
    <w:p w14:paraId="43F01766" w14:textId="4EF76CD1" w:rsidR="003E1503" w:rsidRPr="002E0480" w:rsidRDefault="003E1503" w:rsidP="00597913">
      <w:pPr>
        <w:pStyle w:val="KeinLeerraum"/>
        <w:rPr>
          <w:rFonts w:ascii="Times New Roman" w:hAnsi="Times New Roman" w:cs="Times New Roman"/>
          <w:lang w:val="en-US" w:eastAsia="de-DE"/>
        </w:rPr>
      </w:pPr>
      <w:r w:rsidRPr="002E0480">
        <w:rPr>
          <w:rFonts w:ascii="Times New Roman" w:hAnsi="Times New Roman" w:cs="Times New Roman"/>
          <w:b/>
          <w:bCs/>
          <w:lang w:val="en-US" w:eastAsia="de-DE"/>
        </w:rPr>
        <w:t xml:space="preserve">AKP-MHP does not </w:t>
      </w:r>
      <w:r w:rsidR="004F7154" w:rsidRPr="002E0480">
        <w:rPr>
          <w:rFonts w:ascii="Times New Roman" w:hAnsi="Times New Roman" w:cs="Times New Roman"/>
          <w:b/>
          <w:bCs/>
          <w:lang w:val="en-US" w:eastAsia="de-DE"/>
        </w:rPr>
        <w:t>D</w:t>
      </w:r>
      <w:r w:rsidRPr="002E0480">
        <w:rPr>
          <w:rFonts w:ascii="Times New Roman" w:hAnsi="Times New Roman" w:cs="Times New Roman"/>
          <w:b/>
          <w:bCs/>
          <w:lang w:val="en-US" w:eastAsia="de-DE"/>
        </w:rPr>
        <w:t xml:space="preserve">eviate from </w:t>
      </w:r>
      <w:r w:rsidR="004F7154" w:rsidRPr="002E0480">
        <w:rPr>
          <w:rFonts w:ascii="Times New Roman" w:hAnsi="Times New Roman" w:cs="Times New Roman"/>
          <w:b/>
          <w:bCs/>
          <w:lang w:val="en-US" w:eastAsia="de-DE"/>
        </w:rPr>
        <w:t>W</w:t>
      </w:r>
      <w:r w:rsidRPr="002E0480">
        <w:rPr>
          <w:rFonts w:ascii="Times New Roman" w:hAnsi="Times New Roman" w:cs="Times New Roman"/>
          <w:b/>
          <w:bCs/>
          <w:lang w:val="en-US" w:eastAsia="de-DE"/>
        </w:rPr>
        <w:t>ar</w:t>
      </w:r>
      <w:r w:rsidRPr="002E0480">
        <w:rPr>
          <w:rFonts w:ascii="Times New Roman" w:hAnsi="Times New Roman" w:cs="Times New Roman"/>
          <w:lang w:val="en-US" w:eastAsia="de-DE"/>
        </w:rPr>
        <w:t xml:space="preserve"> </w:t>
      </w:r>
    </w:p>
    <w:p w14:paraId="515B1C92" w14:textId="77777777" w:rsidR="004F7154" w:rsidRPr="002E0480" w:rsidRDefault="004F7154" w:rsidP="00597913">
      <w:pPr>
        <w:pStyle w:val="KeinLeerraum"/>
        <w:rPr>
          <w:rFonts w:ascii="Times New Roman" w:hAnsi="Times New Roman" w:cs="Times New Roman"/>
          <w:lang w:val="en-US" w:eastAsia="de-DE"/>
        </w:rPr>
      </w:pPr>
    </w:p>
    <w:p w14:paraId="6CBE8323" w14:textId="355143FA" w:rsidR="003E1503" w:rsidRPr="002E0480" w:rsidRDefault="003E1503" w:rsidP="00597913">
      <w:pPr>
        <w:pStyle w:val="KeinLeerraum"/>
        <w:rPr>
          <w:rFonts w:ascii="Times New Roman" w:hAnsi="Times New Roman" w:cs="Times New Roman"/>
          <w:lang w:val="en-US" w:eastAsia="de-DE"/>
        </w:rPr>
      </w:pPr>
      <w:r w:rsidRPr="002E0480">
        <w:rPr>
          <w:rFonts w:ascii="Times New Roman" w:hAnsi="Times New Roman" w:cs="Times New Roman"/>
          <w:lang w:val="en-US" w:eastAsia="de-DE"/>
        </w:rPr>
        <w:t xml:space="preserve">The Kurdish </w:t>
      </w:r>
      <w:r w:rsidR="00502F84">
        <w:rPr>
          <w:rFonts w:ascii="Times New Roman" w:hAnsi="Times New Roman" w:cs="Times New Roman"/>
          <w:lang w:val="en-US" w:eastAsia="de-DE"/>
        </w:rPr>
        <w:t xml:space="preserve">freedom </w:t>
      </w:r>
      <w:r w:rsidRPr="002E0480">
        <w:rPr>
          <w:rFonts w:ascii="Times New Roman" w:hAnsi="Times New Roman" w:cs="Times New Roman"/>
          <w:lang w:val="en-US" w:eastAsia="de-DE"/>
        </w:rPr>
        <w:t>movement has taken similar steps before in the face of humanitarian tragedies</w:t>
      </w:r>
      <w:r w:rsidR="004F7154" w:rsidRPr="002E0480">
        <w:rPr>
          <w:rFonts w:ascii="Times New Roman" w:hAnsi="Times New Roman" w:cs="Times New Roman"/>
          <w:lang w:val="en-US" w:eastAsia="de-DE"/>
        </w:rPr>
        <w:t xml:space="preserve">. </w:t>
      </w:r>
      <w:r w:rsidRPr="002E0480">
        <w:rPr>
          <w:rFonts w:ascii="Times New Roman" w:hAnsi="Times New Roman" w:cs="Times New Roman"/>
          <w:lang w:val="en-US" w:eastAsia="de-DE"/>
        </w:rPr>
        <w:t>On August 17</w:t>
      </w:r>
      <w:r w:rsidR="004F7154" w:rsidRPr="002E0480">
        <w:rPr>
          <w:rFonts w:ascii="Times New Roman" w:hAnsi="Times New Roman" w:cs="Times New Roman"/>
          <w:vertAlign w:val="superscript"/>
          <w:lang w:val="en-US" w:eastAsia="de-DE"/>
        </w:rPr>
        <w:t>th</w:t>
      </w:r>
      <w:r w:rsidRPr="002E0480">
        <w:rPr>
          <w:rFonts w:ascii="Times New Roman" w:hAnsi="Times New Roman" w:cs="Times New Roman"/>
          <w:lang w:val="en-US" w:eastAsia="de-DE"/>
        </w:rPr>
        <w:t xml:space="preserve">, 1999, a major earthquake centered in </w:t>
      </w:r>
      <w:proofErr w:type="spellStart"/>
      <w:r w:rsidRPr="002E0480">
        <w:rPr>
          <w:rFonts w:ascii="Times New Roman" w:hAnsi="Times New Roman" w:cs="Times New Roman"/>
          <w:lang w:val="en-US" w:eastAsia="de-DE"/>
        </w:rPr>
        <w:t>Gölcük</w:t>
      </w:r>
      <w:proofErr w:type="spellEnd"/>
      <w:r w:rsidRPr="002E0480">
        <w:rPr>
          <w:rFonts w:ascii="Times New Roman" w:hAnsi="Times New Roman" w:cs="Times New Roman"/>
          <w:lang w:val="en-US" w:eastAsia="de-DE"/>
        </w:rPr>
        <w:t xml:space="preserve"> hit western Turkey. At that time, the PKK made a similar statement, calling for peace and declaring inaction. </w:t>
      </w:r>
      <w:r w:rsidR="004F7154" w:rsidRPr="002E0480">
        <w:rPr>
          <w:rFonts w:ascii="Times New Roman" w:hAnsi="Times New Roman" w:cs="Times New Roman"/>
          <w:lang w:val="en-US" w:eastAsia="de-DE"/>
        </w:rPr>
        <w:t>Sadly</w:t>
      </w:r>
      <w:r w:rsidRPr="002E0480">
        <w:rPr>
          <w:rFonts w:ascii="Times New Roman" w:hAnsi="Times New Roman" w:cs="Times New Roman"/>
          <w:lang w:val="en-US" w:eastAsia="de-DE"/>
        </w:rPr>
        <w:t>, the Turkish side ignored this call for peace and the declaration of inaction and instead continued the war.</w:t>
      </w:r>
    </w:p>
    <w:p w14:paraId="63B9C2CF" w14:textId="77777777" w:rsidR="003E1503" w:rsidRPr="002E0480" w:rsidRDefault="003E1503" w:rsidP="00597913">
      <w:pPr>
        <w:pStyle w:val="KeinLeerraum"/>
        <w:rPr>
          <w:rFonts w:ascii="Times New Roman" w:hAnsi="Times New Roman" w:cs="Times New Roman"/>
          <w:lang w:val="en-US" w:eastAsia="de-DE"/>
        </w:rPr>
      </w:pPr>
    </w:p>
    <w:p w14:paraId="68736B05" w14:textId="09A98E30" w:rsidR="003E1503" w:rsidRPr="002E0480" w:rsidRDefault="003E1503" w:rsidP="00597913">
      <w:pPr>
        <w:pStyle w:val="KeinLeerraum"/>
        <w:rPr>
          <w:rFonts w:ascii="Times New Roman" w:hAnsi="Times New Roman" w:cs="Times New Roman"/>
          <w:lang w:val="en-US" w:eastAsia="de-DE"/>
        </w:rPr>
      </w:pPr>
      <w:r w:rsidRPr="002E0480">
        <w:rPr>
          <w:rFonts w:ascii="Times New Roman" w:hAnsi="Times New Roman" w:cs="Times New Roman"/>
          <w:lang w:val="en-US" w:eastAsia="de-DE"/>
        </w:rPr>
        <w:t>Unfortunately, the signs so far do not indicate that the Turkish government will react positively to the KCK</w:t>
      </w:r>
      <w:r w:rsidR="004F7154" w:rsidRPr="002E0480">
        <w:rPr>
          <w:rFonts w:ascii="Times New Roman" w:hAnsi="Times New Roman" w:cs="Times New Roman"/>
          <w:lang w:val="en-US" w:eastAsia="de-DE"/>
        </w:rPr>
        <w:t>’</w:t>
      </w:r>
      <w:r w:rsidRPr="002E0480">
        <w:rPr>
          <w:rFonts w:ascii="Times New Roman" w:hAnsi="Times New Roman" w:cs="Times New Roman"/>
          <w:lang w:val="en-US" w:eastAsia="de-DE"/>
        </w:rPr>
        <w:t xml:space="preserve">s peace offer. The very day after the earthquake, the Turkish army bombed areas in the northern Syrian valley of </w:t>
      </w:r>
      <w:proofErr w:type="spellStart"/>
      <w:r w:rsidRPr="002E0480">
        <w:rPr>
          <w:rFonts w:ascii="Times New Roman" w:hAnsi="Times New Roman" w:cs="Times New Roman"/>
          <w:lang w:val="en-US" w:eastAsia="de-DE"/>
        </w:rPr>
        <w:t>Rifaat</w:t>
      </w:r>
      <w:proofErr w:type="spellEnd"/>
      <w:r w:rsidRPr="002E0480">
        <w:rPr>
          <w:rFonts w:ascii="Times New Roman" w:hAnsi="Times New Roman" w:cs="Times New Roman"/>
          <w:lang w:val="en-US" w:eastAsia="de-DE"/>
        </w:rPr>
        <w:t xml:space="preserve">, which were also badly affected by the earthquake. In Turkey itself, the Erdogan regime has imposed a state of emergency on the </w:t>
      </w:r>
      <w:r w:rsidRPr="002E0480">
        <w:rPr>
          <w:rFonts w:ascii="Times New Roman" w:hAnsi="Times New Roman" w:cs="Times New Roman"/>
          <w:lang w:val="en-US" w:eastAsia="de-DE"/>
        </w:rPr>
        <w:lastRenderedPageBreak/>
        <w:t>earthquake areas. Which internationally is argued to be intended to silence voices critical of Ankara</w:t>
      </w:r>
      <w:r w:rsidR="004F7154" w:rsidRPr="002E0480">
        <w:rPr>
          <w:rFonts w:ascii="Times New Roman" w:hAnsi="Times New Roman" w:cs="Times New Roman"/>
          <w:lang w:val="en-US" w:eastAsia="de-DE"/>
        </w:rPr>
        <w:t>’</w:t>
      </w:r>
      <w:r w:rsidRPr="002E0480">
        <w:rPr>
          <w:rFonts w:ascii="Times New Roman" w:hAnsi="Times New Roman" w:cs="Times New Roman"/>
          <w:lang w:val="en-US" w:eastAsia="de-DE"/>
        </w:rPr>
        <w:t xml:space="preserve">s crisis </w:t>
      </w:r>
      <w:r w:rsidR="004F7154" w:rsidRPr="002E0480">
        <w:rPr>
          <w:rFonts w:ascii="Times New Roman" w:hAnsi="Times New Roman" w:cs="Times New Roman"/>
          <w:lang w:val="en-US" w:eastAsia="de-DE"/>
        </w:rPr>
        <w:t>mis</w:t>
      </w:r>
      <w:r w:rsidRPr="002E0480">
        <w:rPr>
          <w:rFonts w:ascii="Times New Roman" w:hAnsi="Times New Roman" w:cs="Times New Roman"/>
          <w:lang w:val="en-US" w:eastAsia="de-DE"/>
        </w:rPr>
        <w:t xml:space="preserve">management. </w:t>
      </w:r>
    </w:p>
    <w:p w14:paraId="0841B687" w14:textId="77777777" w:rsidR="004F7154" w:rsidRPr="002E0480" w:rsidRDefault="004F7154" w:rsidP="00597913">
      <w:pPr>
        <w:pStyle w:val="KeinLeerraum"/>
        <w:rPr>
          <w:rFonts w:ascii="Times New Roman" w:hAnsi="Times New Roman" w:cs="Times New Roman"/>
          <w:lang w:val="en-US" w:eastAsia="de-DE"/>
        </w:rPr>
      </w:pPr>
    </w:p>
    <w:p w14:paraId="2EDD8745" w14:textId="1B6352BE" w:rsidR="003E1503" w:rsidRPr="002E0480" w:rsidRDefault="003E1503" w:rsidP="00597913">
      <w:pPr>
        <w:pStyle w:val="KeinLeerraum"/>
        <w:rPr>
          <w:rFonts w:ascii="Times New Roman" w:hAnsi="Times New Roman" w:cs="Times New Roman"/>
          <w:lang w:val="en-US" w:eastAsia="de-DE"/>
        </w:rPr>
      </w:pPr>
      <w:r w:rsidRPr="002E0480">
        <w:rPr>
          <w:rFonts w:ascii="Times New Roman" w:hAnsi="Times New Roman" w:cs="Times New Roman"/>
          <w:lang w:val="en-US" w:eastAsia="de-DE"/>
        </w:rPr>
        <w:t>Even if such an earthquake cannot be prevented, the scale of the disaster could certainly have been stopped</w:t>
      </w:r>
      <w:r w:rsidR="004F7154" w:rsidRPr="002E0480">
        <w:rPr>
          <w:rFonts w:ascii="Times New Roman" w:hAnsi="Times New Roman" w:cs="Times New Roman"/>
          <w:lang w:val="en-US" w:eastAsia="de-DE"/>
        </w:rPr>
        <w:t xml:space="preserve">. As </w:t>
      </w:r>
      <w:r w:rsidRPr="002E0480">
        <w:rPr>
          <w:rFonts w:ascii="Times New Roman" w:hAnsi="Times New Roman" w:cs="Times New Roman"/>
          <w:lang w:val="en-US" w:eastAsia="de-DE"/>
        </w:rPr>
        <w:t xml:space="preserve">a large part of the public money </w:t>
      </w:r>
      <w:r w:rsidR="004F7154" w:rsidRPr="002E0480">
        <w:rPr>
          <w:rFonts w:ascii="Times New Roman" w:hAnsi="Times New Roman" w:cs="Times New Roman"/>
          <w:lang w:val="en-US" w:eastAsia="de-DE"/>
        </w:rPr>
        <w:t xml:space="preserve">for earthquake proofing </w:t>
      </w:r>
      <w:r w:rsidRPr="002E0480">
        <w:rPr>
          <w:rFonts w:ascii="Times New Roman" w:hAnsi="Times New Roman" w:cs="Times New Roman"/>
          <w:lang w:val="en-US" w:eastAsia="de-DE"/>
        </w:rPr>
        <w:t xml:space="preserve">systematically flowed </w:t>
      </w:r>
      <w:r w:rsidR="004F7154" w:rsidRPr="002E0480">
        <w:rPr>
          <w:rFonts w:ascii="Times New Roman" w:hAnsi="Times New Roman" w:cs="Times New Roman"/>
          <w:lang w:val="en-US" w:eastAsia="de-DE"/>
        </w:rPr>
        <w:t xml:space="preserve">instead </w:t>
      </w:r>
      <w:r w:rsidRPr="002E0480">
        <w:rPr>
          <w:rFonts w:ascii="Times New Roman" w:hAnsi="Times New Roman" w:cs="Times New Roman"/>
          <w:lang w:val="en-US" w:eastAsia="de-DE"/>
        </w:rPr>
        <w:t xml:space="preserve">into the war budget. Today, Turkey has a sophisticated military technology, but is not able to provide enough technical equipment to rescue those affected by the earthquake from under the rubble. </w:t>
      </w:r>
      <w:r w:rsidR="004F7154" w:rsidRPr="002E0480">
        <w:rPr>
          <w:rFonts w:ascii="Times New Roman" w:hAnsi="Times New Roman" w:cs="Times New Roman"/>
          <w:lang w:val="en-US" w:eastAsia="de-DE"/>
        </w:rPr>
        <w:t xml:space="preserve">They can </w:t>
      </w:r>
      <w:r w:rsidR="00502F84" w:rsidRPr="002E0480">
        <w:rPr>
          <w:rFonts w:ascii="Times New Roman" w:hAnsi="Times New Roman" w:cs="Times New Roman"/>
          <w:lang w:val="en-US" w:eastAsia="de-DE"/>
        </w:rPr>
        <w:t>destroy but</w:t>
      </w:r>
      <w:r w:rsidR="004F7154" w:rsidRPr="002E0480">
        <w:rPr>
          <w:rFonts w:ascii="Times New Roman" w:hAnsi="Times New Roman" w:cs="Times New Roman"/>
          <w:lang w:val="en-US" w:eastAsia="de-DE"/>
        </w:rPr>
        <w:t xml:space="preserve"> are unable to save.</w:t>
      </w:r>
    </w:p>
    <w:p w14:paraId="039B1D7D" w14:textId="77777777" w:rsidR="00597913" w:rsidRPr="002E0480" w:rsidRDefault="00597913" w:rsidP="00597913">
      <w:pPr>
        <w:pStyle w:val="KeinLeerraum"/>
        <w:rPr>
          <w:rFonts w:ascii="Times New Roman" w:hAnsi="Times New Roman" w:cs="Times New Roman"/>
          <w:lang w:val="en-US" w:eastAsia="de-DE"/>
        </w:rPr>
      </w:pPr>
    </w:p>
    <w:p w14:paraId="70C6F975" w14:textId="27DB93C3" w:rsidR="003E1503" w:rsidRPr="002E0480" w:rsidRDefault="003E1503" w:rsidP="00597913">
      <w:pPr>
        <w:pStyle w:val="KeinLeerraum"/>
        <w:rPr>
          <w:rFonts w:ascii="Times New Roman" w:hAnsi="Times New Roman" w:cs="Times New Roman"/>
          <w:b/>
          <w:bCs/>
          <w:lang w:val="en-US" w:eastAsia="de-DE"/>
        </w:rPr>
      </w:pPr>
      <w:r w:rsidRPr="002E0480">
        <w:rPr>
          <w:rFonts w:ascii="Times New Roman" w:hAnsi="Times New Roman" w:cs="Times New Roman"/>
          <w:b/>
          <w:bCs/>
          <w:lang w:val="en-US" w:eastAsia="de-DE"/>
        </w:rPr>
        <w:t xml:space="preserve">Increase </w:t>
      </w:r>
      <w:r w:rsidR="004F7154" w:rsidRPr="002E0480">
        <w:rPr>
          <w:rFonts w:ascii="Times New Roman" w:hAnsi="Times New Roman" w:cs="Times New Roman"/>
          <w:b/>
          <w:bCs/>
          <w:lang w:val="en-US" w:eastAsia="de-DE"/>
        </w:rPr>
        <w:t>I</w:t>
      </w:r>
      <w:r w:rsidRPr="002E0480">
        <w:rPr>
          <w:rFonts w:ascii="Times New Roman" w:hAnsi="Times New Roman" w:cs="Times New Roman"/>
          <w:b/>
          <w:bCs/>
          <w:lang w:val="en-US" w:eastAsia="de-DE"/>
        </w:rPr>
        <w:t xml:space="preserve">nternational </w:t>
      </w:r>
      <w:r w:rsidR="004F7154" w:rsidRPr="002E0480">
        <w:rPr>
          <w:rFonts w:ascii="Times New Roman" w:hAnsi="Times New Roman" w:cs="Times New Roman"/>
          <w:b/>
          <w:bCs/>
          <w:lang w:val="en-US" w:eastAsia="de-DE"/>
        </w:rPr>
        <w:t>P</w:t>
      </w:r>
      <w:r w:rsidRPr="002E0480">
        <w:rPr>
          <w:rFonts w:ascii="Times New Roman" w:hAnsi="Times New Roman" w:cs="Times New Roman"/>
          <w:b/>
          <w:bCs/>
          <w:lang w:val="en-US" w:eastAsia="de-DE"/>
        </w:rPr>
        <w:t xml:space="preserve">ressure on the AKP </w:t>
      </w:r>
    </w:p>
    <w:p w14:paraId="6ADF3550" w14:textId="77777777" w:rsidR="004F7154" w:rsidRPr="002E0480" w:rsidRDefault="004F7154" w:rsidP="00597913">
      <w:pPr>
        <w:pStyle w:val="KeinLeerraum"/>
        <w:rPr>
          <w:rFonts w:ascii="Times New Roman" w:hAnsi="Times New Roman" w:cs="Times New Roman"/>
          <w:b/>
          <w:bCs/>
          <w:lang w:val="en-US" w:eastAsia="de-DE"/>
        </w:rPr>
      </w:pPr>
    </w:p>
    <w:p w14:paraId="1C5CEE6C" w14:textId="2FF6A6EE" w:rsidR="003E1503" w:rsidRPr="002E0480" w:rsidRDefault="003E1503" w:rsidP="00597913">
      <w:pPr>
        <w:pStyle w:val="KeinLeerraum"/>
        <w:rPr>
          <w:rFonts w:ascii="Times New Roman" w:hAnsi="Times New Roman" w:cs="Times New Roman"/>
          <w:lang w:val="en-US" w:eastAsia="de-DE"/>
        </w:rPr>
      </w:pPr>
      <w:r w:rsidRPr="002E0480">
        <w:rPr>
          <w:rFonts w:ascii="Times New Roman" w:hAnsi="Times New Roman" w:cs="Times New Roman"/>
          <w:lang w:val="en-US" w:eastAsia="de-DE"/>
        </w:rPr>
        <w:t>It is therefore all the more important that international pressure on the Turkish government grows, in order to persuade it to accept the KCK</w:t>
      </w:r>
      <w:r w:rsidR="004F7154" w:rsidRPr="002E0480">
        <w:rPr>
          <w:rFonts w:ascii="Times New Roman" w:hAnsi="Times New Roman" w:cs="Times New Roman"/>
          <w:lang w:val="en-US" w:eastAsia="de-DE"/>
        </w:rPr>
        <w:t>’</w:t>
      </w:r>
      <w:r w:rsidRPr="002E0480">
        <w:rPr>
          <w:rFonts w:ascii="Times New Roman" w:hAnsi="Times New Roman" w:cs="Times New Roman"/>
          <w:lang w:val="en-US" w:eastAsia="de-DE"/>
        </w:rPr>
        <w:t xml:space="preserve">s peace offer. With this offer, the Kurdish freedom movement has once again credibly demonstrated that it is interested in a political solution to the war, that has been ongoing between the Turkish state and the PKK, for 39 years. If the AKP regime can be persuaded to accept it, the catastrophe of the earthquake could turn into an opportunity for </w:t>
      </w:r>
      <w:r w:rsidR="004F7154" w:rsidRPr="002E0480">
        <w:rPr>
          <w:rFonts w:ascii="Times New Roman" w:hAnsi="Times New Roman" w:cs="Times New Roman"/>
          <w:lang w:val="en-US" w:eastAsia="de-DE"/>
        </w:rPr>
        <w:t xml:space="preserve">a </w:t>
      </w:r>
      <w:r w:rsidRPr="002E0480">
        <w:rPr>
          <w:rFonts w:ascii="Times New Roman" w:hAnsi="Times New Roman" w:cs="Times New Roman"/>
          <w:lang w:val="en-US" w:eastAsia="de-DE"/>
        </w:rPr>
        <w:t xml:space="preserve">lasting peace in the region. </w:t>
      </w:r>
    </w:p>
    <w:p w14:paraId="4AC8C2AB" w14:textId="77777777" w:rsidR="004F7154" w:rsidRPr="002E0480" w:rsidRDefault="004F7154" w:rsidP="00597913">
      <w:pPr>
        <w:pStyle w:val="KeinLeerraum"/>
        <w:rPr>
          <w:rFonts w:ascii="Times New Roman" w:hAnsi="Times New Roman" w:cs="Times New Roman"/>
          <w:lang w:val="en-US" w:eastAsia="de-DE"/>
        </w:rPr>
      </w:pPr>
    </w:p>
    <w:p w14:paraId="3517DF2A" w14:textId="7240484A" w:rsidR="003E1503" w:rsidRPr="002E0480" w:rsidRDefault="003E1503" w:rsidP="00597913">
      <w:pPr>
        <w:pStyle w:val="KeinLeerraum"/>
        <w:rPr>
          <w:rFonts w:ascii="Times New Roman" w:hAnsi="Times New Roman" w:cs="Times New Roman"/>
          <w:lang w:val="en-US" w:eastAsia="de-DE"/>
        </w:rPr>
      </w:pPr>
      <w:r w:rsidRPr="002E0480">
        <w:rPr>
          <w:rFonts w:ascii="Times New Roman" w:hAnsi="Times New Roman" w:cs="Times New Roman"/>
          <w:lang w:val="en-US" w:eastAsia="de-DE"/>
        </w:rPr>
        <w:t>In this matter, it is also important to remember the responsibility of the international community. It can play a constructive role for peace if it pressures Turkey to accept the peace offer, or at least not to continue to remain silent on the AKP</w:t>
      </w:r>
      <w:r w:rsidR="004F7154" w:rsidRPr="002E0480">
        <w:rPr>
          <w:rFonts w:ascii="Times New Roman" w:hAnsi="Times New Roman" w:cs="Times New Roman"/>
          <w:lang w:val="en-US" w:eastAsia="de-DE"/>
        </w:rPr>
        <w:t>’</w:t>
      </w:r>
      <w:r w:rsidRPr="002E0480">
        <w:rPr>
          <w:rFonts w:ascii="Times New Roman" w:hAnsi="Times New Roman" w:cs="Times New Roman"/>
          <w:lang w:val="en-US" w:eastAsia="de-DE"/>
        </w:rPr>
        <w:t>s war polic</w:t>
      </w:r>
      <w:r w:rsidR="004F7154" w:rsidRPr="002E0480">
        <w:rPr>
          <w:rFonts w:ascii="Times New Roman" w:hAnsi="Times New Roman" w:cs="Times New Roman"/>
          <w:lang w:val="en-US" w:eastAsia="de-DE"/>
        </w:rPr>
        <w:t>ies</w:t>
      </w:r>
      <w:r w:rsidRPr="002E0480">
        <w:rPr>
          <w:rFonts w:ascii="Times New Roman" w:hAnsi="Times New Roman" w:cs="Times New Roman"/>
          <w:lang w:val="en-US" w:eastAsia="de-DE"/>
        </w:rPr>
        <w:t xml:space="preserve">. </w:t>
      </w:r>
    </w:p>
    <w:p w14:paraId="5DF5B3C4" w14:textId="77777777" w:rsidR="004F7154" w:rsidRPr="002E0480" w:rsidRDefault="004F7154" w:rsidP="00597913">
      <w:pPr>
        <w:pStyle w:val="KeinLeerraum"/>
        <w:rPr>
          <w:rFonts w:ascii="Times New Roman" w:hAnsi="Times New Roman" w:cs="Times New Roman"/>
          <w:lang w:val="en-US" w:eastAsia="de-DE"/>
        </w:rPr>
      </w:pPr>
    </w:p>
    <w:p w14:paraId="6FD918A9" w14:textId="272243E2" w:rsidR="003E1503" w:rsidRPr="002E0480" w:rsidRDefault="003E1503" w:rsidP="00597913">
      <w:pPr>
        <w:pStyle w:val="KeinLeerraum"/>
        <w:rPr>
          <w:rFonts w:ascii="Times New Roman" w:hAnsi="Times New Roman" w:cs="Times New Roman"/>
          <w:lang w:val="en-US" w:eastAsia="de-DE"/>
        </w:rPr>
      </w:pPr>
      <w:r w:rsidRPr="002E0480">
        <w:rPr>
          <w:rFonts w:ascii="Times New Roman" w:hAnsi="Times New Roman" w:cs="Times New Roman"/>
          <w:lang w:val="en-US" w:eastAsia="de-DE"/>
        </w:rPr>
        <w:t>In the wake of this devastating and highly destructive earthquake, the KCK/PKK has unilaterally launched a new process in good faith. This step of goodwill needs to be addressed in order to reach an end of the war and the attacks. Without serious international pressure, efforts</w:t>
      </w:r>
      <w:r w:rsidR="004F7154" w:rsidRPr="002E0480">
        <w:rPr>
          <w:rFonts w:ascii="Times New Roman" w:hAnsi="Times New Roman" w:cs="Times New Roman"/>
          <w:lang w:val="en-US" w:eastAsia="de-DE"/>
        </w:rPr>
        <w:t>,</w:t>
      </w:r>
      <w:r w:rsidRPr="002E0480">
        <w:rPr>
          <w:rFonts w:ascii="Times New Roman" w:hAnsi="Times New Roman" w:cs="Times New Roman"/>
          <w:lang w:val="en-US" w:eastAsia="de-DE"/>
        </w:rPr>
        <w:t xml:space="preserve"> and initiatives, the suffering will continue exponentially. </w:t>
      </w:r>
    </w:p>
    <w:p w14:paraId="78EB3523" w14:textId="77777777" w:rsidR="004F7154" w:rsidRPr="002E0480" w:rsidRDefault="004F7154" w:rsidP="00597913">
      <w:pPr>
        <w:pStyle w:val="KeinLeerraum"/>
        <w:rPr>
          <w:rFonts w:ascii="Times New Roman" w:hAnsi="Times New Roman" w:cs="Times New Roman"/>
          <w:lang w:val="en-US" w:eastAsia="de-DE"/>
        </w:rPr>
      </w:pPr>
    </w:p>
    <w:p w14:paraId="7693F364" w14:textId="03EDD17B" w:rsidR="003E1503" w:rsidRPr="002E0480" w:rsidRDefault="003E1503" w:rsidP="00597913">
      <w:pPr>
        <w:pStyle w:val="KeinLeerraum"/>
        <w:rPr>
          <w:rFonts w:ascii="Times New Roman" w:hAnsi="Times New Roman" w:cs="Times New Roman"/>
          <w:lang w:val="en-US" w:eastAsia="de-DE"/>
        </w:rPr>
      </w:pPr>
      <w:r w:rsidRPr="002E0480">
        <w:rPr>
          <w:rFonts w:ascii="Times New Roman" w:hAnsi="Times New Roman" w:cs="Times New Roman"/>
          <w:lang w:val="en-US" w:eastAsia="de-DE"/>
        </w:rPr>
        <w:t>Countless people have lost everything in this earthquake. The number of victims continues to rise. It will take a long time to alleviate the suffering of the people. No one deserves peace now more than they do. For this reason, we call on the international public to support the KCK</w:t>
      </w:r>
      <w:r w:rsidR="004F7154" w:rsidRPr="002E0480">
        <w:rPr>
          <w:rFonts w:ascii="Times New Roman" w:hAnsi="Times New Roman" w:cs="Times New Roman"/>
          <w:lang w:val="en-US" w:eastAsia="de-DE"/>
        </w:rPr>
        <w:t>’</w:t>
      </w:r>
      <w:r w:rsidRPr="002E0480">
        <w:rPr>
          <w:rFonts w:ascii="Times New Roman" w:hAnsi="Times New Roman" w:cs="Times New Roman"/>
          <w:lang w:val="en-US" w:eastAsia="de-DE"/>
        </w:rPr>
        <w:t xml:space="preserve">s peace offer. </w:t>
      </w:r>
    </w:p>
    <w:p w14:paraId="0CDD4BB0" w14:textId="77777777" w:rsidR="00643106" w:rsidRDefault="00643106" w:rsidP="004F7154">
      <w:pPr>
        <w:pStyle w:val="KeinLeerraum"/>
        <w:jc w:val="center"/>
        <w:rPr>
          <w:rFonts w:ascii="Times New Roman" w:hAnsi="Times New Roman" w:cs="Times New Roman"/>
          <w:lang w:val="en-US" w:eastAsia="de-DE"/>
        </w:rPr>
      </w:pPr>
    </w:p>
    <w:p w14:paraId="368703ED" w14:textId="77777777" w:rsidR="00643106" w:rsidRDefault="00643106" w:rsidP="004F7154">
      <w:pPr>
        <w:pStyle w:val="KeinLeerraum"/>
        <w:jc w:val="center"/>
        <w:rPr>
          <w:rFonts w:ascii="Times New Roman" w:hAnsi="Times New Roman" w:cs="Times New Roman"/>
          <w:lang w:val="en-US" w:eastAsia="de-DE"/>
        </w:rPr>
      </w:pPr>
    </w:p>
    <w:p w14:paraId="64D440D5" w14:textId="77777777" w:rsidR="00643106" w:rsidRDefault="00643106" w:rsidP="004F7154">
      <w:pPr>
        <w:pStyle w:val="KeinLeerraum"/>
        <w:jc w:val="center"/>
        <w:rPr>
          <w:rFonts w:ascii="Times New Roman" w:hAnsi="Times New Roman" w:cs="Times New Roman"/>
          <w:lang w:val="en-US" w:eastAsia="de-DE"/>
        </w:rPr>
      </w:pPr>
    </w:p>
    <w:p w14:paraId="3D7D0704" w14:textId="77777777" w:rsidR="00643106" w:rsidRDefault="00643106" w:rsidP="004F7154">
      <w:pPr>
        <w:pStyle w:val="KeinLeerraum"/>
        <w:jc w:val="center"/>
        <w:rPr>
          <w:rFonts w:ascii="Times New Roman" w:hAnsi="Times New Roman" w:cs="Times New Roman"/>
          <w:lang w:val="en-US" w:eastAsia="de-DE"/>
        </w:rPr>
      </w:pPr>
    </w:p>
    <w:p w14:paraId="37A3DFAB" w14:textId="3F81CB07" w:rsidR="00557F1A" w:rsidRPr="00643106" w:rsidRDefault="00643106" w:rsidP="00597913">
      <w:pPr>
        <w:pStyle w:val="KeinLeerraum"/>
        <w:rPr>
          <w:rFonts w:ascii="Times New Roman" w:hAnsi="Times New Roman" w:cs="Times New Roman"/>
          <w:b/>
          <w:bCs/>
          <w:lang w:val="en-US"/>
        </w:rPr>
      </w:pPr>
      <w:r w:rsidRPr="00643106">
        <w:rPr>
          <w:rFonts w:ascii="Times New Roman" w:hAnsi="Times New Roman" w:cs="Times New Roman"/>
          <w:b/>
          <w:bCs/>
          <w:lang w:val="en-US"/>
        </w:rPr>
        <w:t>For further questions and interview requests, please contact:</w:t>
      </w:r>
    </w:p>
    <w:p w14:paraId="71569A37" w14:textId="3CDE4201" w:rsidR="00643106" w:rsidRPr="00643106" w:rsidRDefault="00643106" w:rsidP="00597913">
      <w:pPr>
        <w:pStyle w:val="KeinLeerraum"/>
        <w:rPr>
          <w:rFonts w:ascii="Times New Roman" w:hAnsi="Times New Roman" w:cs="Times New Roman"/>
          <w:b/>
          <w:bCs/>
          <w:lang w:val="en-US"/>
        </w:rPr>
      </w:pPr>
      <w:r w:rsidRPr="00643106">
        <w:rPr>
          <w:rFonts w:ascii="Times New Roman" w:hAnsi="Times New Roman" w:cs="Times New Roman"/>
          <w:b/>
          <w:bCs/>
          <w:lang w:val="en-US"/>
        </w:rPr>
        <w:t xml:space="preserve">Email: </w:t>
      </w:r>
      <w:hyperlink r:id="rId9" w:history="1">
        <w:r w:rsidRPr="00643106">
          <w:rPr>
            <w:rStyle w:val="Hyperlink"/>
            <w:rFonts w:ascii="Times New Roman" w:hAnsi="Times New Roman" w:cs="Times New Roman"/>
            <w:b/>
            <w:bCs/>
            <w:lang w:val="en-US"/>
          </w:rPr>
          <w:t>kongrakurdistan@gmail.com</w:t>
        </w:r>
      </w:hyperlink>
    </w:p>
    <w:p w14:paraId="6A311BC1" w14:textId="54409CC7" w:rsidR="00643106" w:rsidRPr="00643106" w:rsidRDefault="00643106" w:rsidP="00597913">
      <w:pPr>
        <w:pStyle w:val="KeinLeerraum"/>
        <w:rPr>
          <w:rFonts w:ascii="Times New Roman" w:hAnsi="Times New Roman" w:cs="Times New Roman"/>
          <w:b/>
          <w:bCs/>
          <w:lang w:val="en-US"/>
        </w:rPr>
      </w:pPr>
      <w:proofErr w:type="spellStart"/>
      <w:r w:rsidRPr="00643106">
        <w:rPr>
          <w:rFonts w:ascii="Times New Roman" w:hAnsi="Times New Roman" w:cs="Times New Roman"/>
          <w:b/>
          <w:bCs/>
          <w:lang w:val="en-US"/>
        </w:rPr>
        <w:t>Telefon</w:t>
      </w:r>
      <w:proofErr w:type="spellEnd"/>
      <w:r w:rsidRPr="00643106">
        <w:rPr>
          <w:rFonts w:ascii="Times New Roman" w:hAnsi="Times New Roman" w:cs="Times New Roman"/>
          <w:b/>
          <w:bCs/>
          <w:lang w:val="en-US"/>
        </w:rPr>
        <w:t>: +32 2 647 30 84</w:t>
      </w:r>
    </w:p>
    <w:sectPr w:rsidR="00643106" w:rsidRPr="00643106" w:rsidSect="00643106">
      <w:footerReference w:type="even" r:id="rId10"/>
      <w:footerReference w:type="default" r:id="rId11"/>
      <w:pgSz w:w="11900" w:h="16840"/>
      <w:pgMar w:top="1417" w:right="1417" w:bottom="1134"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A49FC3" w14:textId="77777777" w:rsidR="000075D4" w:rsidRDefault="000075D4" w:rsidP="00643106">
      <w:r>
        <w:separator/>
      </w:r>
    </w:p>
  </w:endnote>
  <w:endnote w:type="continuationSeparator" w:id="0">
    <w:p w14:paraId="36C4AE9B" w14:textId="77777777" w:rsidR="000075D4" w:rsidRDefault="000075D4" w:rsidP="006431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Seitenzahl"/>
      </w:rPr>
      <w:id w:val="-153841712"/>
      <w:docPartObj>
        <w:docPartGallery w:val="Page Numbers (Bottom of Page)"/>
        <w:docPartUnique/>
      </w:docPartObj>
    </w:sdtPr>
    <w:sdtContent>
      <w:p w14:paraId="2342F6F5" w14:textId="7D027134" w:rsidR="00643106" w:rsidRDefault="00643106" w:rsidP="00A205CF">
        <w:pPr>
          <w:pStyle w:val="Fuzeile"/>
          <w:framePr w:wrap="none" w:vAnchor="text" w:hAnchor="margin" w:xAlign="center" w:y="1"/>
          <w:rPr>
            <w:rStyle w:val="Seitenzahl"/>
          </w:rPr>
        </w:pPr>
        <w:r>
          <w:rPr>
            <w:rStyle w:val="Seitenzahl"/>
          </w:rPr>
          <w:fldChar w:fldCharType="begin"/>
        </w:r>
        <w:r>
          <w:rPr>
            <w:rStyle w:val="Seitenzahl"/>
          </w:rPr>
          <w:instrText xml:space="preserve"> PAGE </w:instrText>
        </w:r>
        <w:r>
          <w:rPr>
            <w:rStyle w:val="Seitenzahl"/>
          </w:rPr>
          <w:fldChar w:fldCharType="end"/>
        </w:r>
      </w:p>
    </w:sdtContent>
  </w:sdt>
  <w:p w14:paraId="1F97F29B" w14:textId="77777777" w:rsidR="00643106" w:rsidRDefault="00643106">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Seitenzahl"/>
      </w:rPr>
      <w:id w:val="432403159"/>
      <w:docPartObj>
        <w:docPartGallery w:val="Page Numbers (Bottom of Page)"/>
        <w:docPartUnique/>
      </w:docPartObj>
    </w:sdtPr>
    <w:sdtContent>
      <w:p w14:paraId="492FE555" w14:textId="0A57D74B" w:rsidR="00643106" w:rsidRDefault="00643106" w:rsidP="00A205CF">
        <w:pPr>
          <w:pStyle w:val="Fuzeile"/>
          <w:framePr w:wrap="none" w:vAnchor="text" w:hAnchor="margin" w:xAlign="center" w:y="1"/>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noProof/>
          </w:rPr>
          <w:t>2</w:t>
        </w:r>
        <w:r>
          <w:rPr>
            <w:rStyle w:val="Seitenzahl"/>
          </w:rPr>
          <w:fldChar w:fldCharType="end"/>
        </w:r>
      </w:p>
    </w:sdtContent>
  </w:sdt>
  <w:p w14:paraId="2287A775" w14:textId="77777777" w:rsidR="00643106" w:rsidRDefault="00643106">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6E7172" w14:textId="77777777" w:rsidR="000075D4" w:rsidRDefault="000075D4" w:rsidP="00643106">
      <w:r>
        <w:separator/>
      </w:r>
    </w:p>
  </w:footnote>
  <w:footnote w:type="continuationSeparator" w:id="0">
    <w:p w14:paraId="59164F04" w14:textId="77777777" w:rsidR="000075D4" w:rsidRDefault="000075D4" w:rsidP="0064310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5251A1"/>
    <w:multiLevelType w:val="hybridMultilevel"/>
    <w:tmpl w:val="9C6C7FAC"/>
    <w:lvl w:ilvl="0" w:tplc="D4CADBF0">
      <w:start w:val="21"/>
      <w:numFmt w:val="bullet"/>
      <w:lvlText w:val="-"/>
      <w:lvlJc w:val="left"/>
      <w:pPr>
        <w:ind w:left="775" w:hanging="360"/>
      </w:pPr>
      <w:rPr>
        <w:rFonts w:ascii="Calibri" w:eastAsiaTheme="minorHAnsi" w:hAnsi="Calibri" w:cs="Calibri" w:hint="default"/>
      </w:rPr>
    </w:lvl>
    <w:lvl w:ilvl="1" w:tplc="04070003" w:tentative="1">
      <w:start w:val="1"/>
      <w:numFmt w:val="bullet"/>
      <w:lvlText w:val="o"/>
      <w:lvlJc w:val="left"/>
      <w:pPr>
        <w:ind w:left="1495" w:hanging="360"/>
      </w:pPr>
      <w:rPr>
        <w:rFonts w:ascii="Courier New" w:hAnsi="Courier New" w:cs="Courier New" w:hint="default"/>
      </w:rPr>
    </w:lvl>
    <w:lvl w:ilvl="2" w:tplc="04070005" w:tentative="1">
      <w:start w:val="1"/>
      <w:numFmt w:val="bullet"/>
      <w:lvlText w:val=""/>
      <w:lvlJc w:val="left"/>
      <w:pPr>
        <w:ind w:left="2215" w:hanging="360"/>
      </w:pPr>
      <w:rPr>
        <w:rFonts w:ascii="Wingdings" w:hAnsi="Wingdings" w:hint="default"/>
      </w:rPr>
    </w:lvl>
    <w:lvl w:ilvl="3" w:tplc="04070001" w:tentative="1">
      <w:start w:val="1"/>
      <w:numFmt w:val="bullet"/>
      <w:lvlText w:val=""/>
      <w:lvlJc w:val="left"/>
      <w:pPr>
        <w:ind w:left="2935" w:hanging="360"/>
      </w:pPr>
      <w:rPr>
        <w:rFonts w:ascii="Symbol" w:hAnsi="Symbol" w:hint="default"/>
      </w:rPr>
    </w:lvl>
    <w:lvl w:ilvl="4" w:tplc="04070003" w:tentative="1">
      <w:start w:val="1"/>
      <w:numFmt w:val="bullet"/>
      <w:lvlText w:val="o"/>
      <w:lvlJc w:val="left"/>
      <w:pPr>
        <w:ind w:left="3655" w:hanging="360"/>
      </w:pPr>
      <w:rPr>
        <w:rFonts w:ascii="Courier New" w:hAnsi="Courier New" w:cs="Courier New" w:hint="default"/>
      </w:rPr>
    </w:lvl>
    <w:lvl w:ilvl="5" w:tplc="04070005" w:tentative="1">
      <w:start w:val="1"/>
      <w:numFmt w:val="bullet"/>
      <w:lvlText w:val=""/>
      <w:lvlJc w:val="left"/>
      <w:pPr>
        <w:ind w:left="4375" w:hanging="360"/>
      </w:pPr>
      <w:rPr>
        <w:rFonts w:ascii="Wingdings" w:hAnsi="Wingdings" w:hint="default"/>
      </w:rPr>
    </w:lvl>
    <w:lvl w:ilvl="6" w:tplc="04070001" w:tentative="1">
      <w:start w:val="1"/>
      <w:numFmt w:val="bullet"/>
      <w:lvlText w:val=""/>
      <w:lvlJc w:val="left"/>
      <w:pPr>
        <w:ind w:left="5095" w:hanging="360"/>
      </w:pPr>
      <w:rPr>
        <w:rFonts w:ascii="Symbol" w:hAnsi="Symbol" w:hint="default"/>
      </w:rPr>
    </w:lvl>
    <w:lvl w:ilvl="7" w:tplc="04070003" w:tentative="1">
      <w:start w:val="1"/>
      <w:numFmt w:val="bullet"/>
      <w:lvlText w:val="o"/>
      <w:lvlJc w:val="left"/>
      <w:pPr>
        <w:ind w:left="5815" w:hanging="360"/>
      </w:pPr>
      <w:rPr>
        <w:rFonts w:ascii="Courier New" w:hAnsi="Courier New" w:cs="Courier New" w:hint="default"/>
      </w:rPr>
    </w:lvl>
    <w:lvl w:ilvl="8" w:tplc="04070005" w:tentative="1">
      <w:start w:val="1"/>
      <w:numFmt w:val="bullet"/>
      <w:lvlText w:val=""/>
      <w:lvlJc w:val="left"/>
      <w:pPr>
        <w:ind w:left="6535" w:hanging="360"/>
      </w:pPr>
      <w:rPr>
        <w:rFonts w:ascii="Wingdings" w:hAnsi="Wingdings" w:hint="default"/>
      </w:rPr>
    </w:lvl>
  </w:abstractNum>
  <w:abstractNum w:abstractNumId="1" w15:restartNumberingAfterBreak="0">
    <w:nsid w:val="67865F27"/>
    <w:multiLevelType w:val="hybridMultilevel"/>
    <w:tmpl w:val="269A2E80"/>
    <w:lvl w:ilvl="0" w:tplc="D4CADBF0">
      <w:start w:val="21"/>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1503"/>
    <w:rsid w:val="000075D4"/>
    <w:rsid w:val="000B7BFC"/>
    <w:rsid w:val="0010716A"/>
    <w:rsid w:val="00143EC5"/>
    <w:rsid w:val="001F005B"/>
    <w:rsid w:val="00243A88"/>
    <w:rsid w:val="00294A6C"/>
    <w:rsid w:val="002E0480"/>
    <w:rsid w:val="002F4D10"/>
    <w:rsid w:val="00311DC0"/>
    <w:rsid w:val="003D3119"/>
    <w:rsid w:val="003E1503"/>
    <w:rsid w:val="003E2C59"/>
    <w:rsid w:val="00422C56"/>
    <w:rsid w:val="0043523B"/>
    <w:rsid w:val="004D66D3"/>
    <w:rsid w:val="004F7154"/>
    <w:rsid w:val="00502F84"/>
    <w:rsid w:val="00503E1E"/>
    <w:rsid w:val="00553C38"/>
    <w:rsid w:val="00556AF3"/>
    <w:rsid w:val="00557F1A"/>
    <w:rsid w:val="00565E9E"/>
    <w:rsid w:val="00597913"/>
    <w:rsid w:val="00643106"/>
    <w:rsid w:val="00643EB2"/>
    <w:rsid w:val="00681BB7"/>
    <w:rsid w:val="006A1D7B"/>
    <w:rsid w:val="006F0B5A"/>
    <w:rsid w:val="00705D18"/>
    <w:rsid w:val="007C48D7"/>
    <w:rsid w:val="007E0C07"/>
    <w:rsid w:val="007E4E4A"/>
    <w:rsid w:val="0086018D"/>
    <w:rsid w:val="008E5F16"/>
    <w:rsid w:val="00912923"/>
    <w:rsid w:val="00933B7C"/>
    <w:rsid w:val="00940E14"/>
    <w:rsid w:val="00975552"/>
    <w:rsid w:val="009A29F0"/>
    <w:rsid w:val="00A147F1"/>
    <w:rsid w:val="00A34146"/>
    <w:rsid w:val="00A8358E"/>
    <w:rsid w:val="00B257AB"/>
    <w:rsid w:val="00CC4DFF"/>
    <w:rsid w:val="00D117AD"/>
    <w:rsid w:val="00DE7E4A"/>
    <w:rsid w:val="00E1637F"/>
    <w:rsid w:val="00E21392"/>
    <w:rsid w:val="00E53323"/>
    <w:rsid w:val="00E73324"/>
    <w:rsid w:val="00EE5BC1"/>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FEF71B"/>
  <w15:chartTrackingRefBased/>
  <w15:docId w15:val="{E4FFCF66-CE18-9B49-89E5-C19B88A01D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semiHidden/>
    <w:unhideWhenUsed/>
    <w:rsid w:val="003E1503"/>
    <w:pPr>
      <w:spacing w:before="100" w:beforeAutospacing="1" w:after="100" w:afterAutospacing="1"/>
    </w:pPr>
    <w:rPr>
      <w:rFonts w:ascii="Times New Roman" w:eastAsia="Times New Roman" w:hAnsi="Times New Roman" w:cs="Times New Roman"/>
      <w:lang w:eastAsia="de-DE"/>
    </w:rPr>
  </w:style>
  <w:style w:type="character" w:styleId="Hervorhebung">
    <w:name w:val="Emphasis"/>
    <w:basedOn w:val="Absatz-Standardschriftart"/>
    <w:uiPriority w:val="20"/>
    <w:qFormat/>
    <w:rsid w:val="00DE7E4A"/>
    <w:rPr>
      <w:i/>
      <w:iCs/>
    </w:rPr>
  </w:style>
  <w:style w:type="character" w:customStyle="1" w:styleId="rynqvb">
    <w:name w:val="rynqvb"/>
    <w:basedOn w:val="Absatz-Standardschriftart"/>
    <w:rsid w:val="00DE7E4A"/>
  </w:style>
  <w:style w:type="paragraph" w:styleId="Listenabsatz">
    <w:name w:val="List Paragraph"/>
    <w:basedOn w:val="Standard"/>
    <w:uiPriority w:val="34"/>
    <w:qFormat/>
    <w:rsid w:val="00DE7E4A"/>
    <w:pPr>
      <w:ind w:left="720"/>
      <w:contextualSpacing/>
    </w:pPr>
  </w:style>
  <w:style w:type="character" w:customStyle="1" w:styleId="hwtze">
    <w:name w:val="hwtze"/>
    <w:basedOn w:val="Absatz-Standardschriftart"/>
    <w:rsid w:val="00597913"/>
  </w:style>
  <w:style w:type="paragraph" w:styleId="KeinLeerraum">
    <w:name w:val="No Spacing"/>
    <w:uiPriority w:val="1"/>
    <w:qFormat/>
    <w:rsid w:val="00597913"/>
  </w:style>
  <w:style w:type="paragraph" w:styleId="Kopfzeile">
    <w:name w:val="header"/>
    <w:basedOn w:val="Standard"/>
    <w:link w:val="KopfzeileZchn"/>
    <w:unhideWhenUsed/>
    <w:rsid w:val="00E1637F"/>
    <w:pPr>
      <w:tabs>
        <w:tab w:val="center" w:pos="4819"/>
        <w:tab w:val="right" w:pos="9638"/>
      </w:tabs>
    </w:pPr>
    <w:rPr>
      <w:rFonts w:eastAsiaTheme="minorEastAsia"/>
      <w:sz w:val="22"/>
      <w:szCs w:val="22"/>
      <w:lang w:val="tr-TR" w:eastAsia="tr-TR"/>
    </w:rPr>
  </w:style>
  <w:style w:type="character" w:customStyle="1" w:styleId="KopfzeileZchn">
    <w:name w:val="Kopfzeile Zchn"/>
    <w:basedOn w:val="Absatz-Standardschriftart"/>
    <w:link w:val="Kopfzeile"/>
    <w:rsid w:val="00E1637F"/>
    <w:rPr>
      <w:rFonts w:eastAsiaTheme="minorEastAsia"/>
      <w:sz w:val="22"/>
      <w:szCs w:val="22"/>
      <w:lang w:val="tr-TR" w:eastAsia="tr-TR"/>
    </w:rPr>
  </w:style>
  <w:style w:type="character" w:styleId="Hyperlink">
    <w:name w:val="Hyperlink"/>
    <w:basedOn w:val="Absatz-Standardschriftart"/>
    <w:uiPriority w:val="99"/>
    <w:unhideWhenUsed/>
    <w:rsid w:val="00643106"/>
    <w:rPr>
      <w:color w:val="0563C1" w:themeColor="hyperlink"/>
      <w:u w:val="single"/>
    </w:rPr>
  </w:style>
  <w:style w:type="character" w:styleId="NichtaufgelsteErwhnung">
    <w:name w:val="Unresolved Mention"/>
    <w:basedOn w:val="Absatz-Standardschriftart"/>
    <w:uiPriority w:val="99"/>
    <w:semiHidden/>
    <w:unhideWhenUsed/>
    <w:rsid w:val="00643106"/>
    <w:rPr>
      <w:color w:val="605E5C"/>
      <w:shd w:val="clear" w:color="auto" w:fill="E1DFDD"/>
    </w:rPr>
  </w:style>
  <w:style w:type="paragraph" w:styleId="Fuzeile">
    <w:name w:val="footer"/>
    <w:basedOn w:val="Standard"/>
    <w:link w:val="FuzeileZchn"/>
    <w:uiPriority w:val="99"/>
    <w:unhideWhenUsed/>
    <w:rsid w:val="00643106"/>
    <w:pPr>
      <w:tabs>
        <w:tab w:val="center" w:pos="4536"/>
        <w:tab w:val="right" w:pos="9072"/>
      </w:tabs>
    </w:pPr>
  </w:style>
  <w:style w:type="character" w:customStyle="1" w:styleId="FuzeileZchn">
    <w:name w:val="Fußzeile Zchn"/>
    <w:basedOn w:val="Absatz-Standardschriftart"/>
    <w:link w:val="Fuzeile"/>
    <w:uiPriority w:val="99"/>
    <w:rsid w:val="00643106"/>
  </w:style>
  <w:style w:type="character" w:styleId="Seitenzahl">
    <w:name w:val="page number"/>
    <w:basedOn w:val="Absatz-Standardschriftart"/>
    <w:uiPriority w:val="99"/>
    <w:semiHidden/>
    <w:unhideWhenUsed/>
    <w:rsid w:val="006431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95329151">
      <w:bodyDiv w:val="1"/>
      <w:marLeft w:val="0"/>
      <w:marRight w:val="0"/>
      <w:marTop w:val="0"/>
      <w:marBottom w:val="0"/>
      <w:divBdr>
        <w:top w:val="none" w:sz="0" w:space="0" w:color="auto"/>
        <w:left w:val="none" w:sz="0" w:space="0" w:color="auto"/>
        <w:bottom w:val="none" w:sz="0" w:space="0" w:color="auto"/>
        <w:right w:val="none" w:sz="0" w:space="0" w:color="auto"/>
      </w:divBdr>
    </w:div>
    <w:div w:id="863061727">
      <w:bodyDiv w:val="1"/>
      <w:marLeft w:val="0"/>
      <w:marRight w:val="0"/>
      <w:marTop w:val="0"/>
      <w:marBottom w:val="0"/>
      <w:divBdr>
        <w:top w:val="none" w:sz="0" w:space="0" w:color="auto"/>
        <w:left w:val="none" w:sz="0" w:space="0" w:color="auto"/>
        <w:bottom w:val="none" w:sz="0" w:space="0" w:color="auto"/>
        <w:right w:val="none" w:sz="0" w:space="0" w:color="auto"/>
      </w:divBdr>
      <w:divsChild>
        <w:div w:id="133565435">
          <w:marLeft w:val="0"/>
          <w:marRight w:val="0"/>
          <w:marTop w:val="0"/>
          <w:marBottom w:val="0"/>
          <w:divBdr>
            <w:top w:val="none" w:sz="0" w:space="0" w:color="auto"/>
            <w:left w:val="none" w:sz="0" w:space="0" w:color="auto"/>
            <w:bottom w:val="none" w:sz="0" w:space="0" w:color="auto"/>
            <w:right w:val="none" w:sz="0" w:space="0" w:color="auto"/>
          </w:divBdr>
        </w:div>
      </w:divsChild>
    </w:div>
    <w:div w:id="962806018">
      <w:bodyDiv w:val="1"/>
      <w:marLeft w:val="0"/>
      <w:marRight w:val="0"/>
      <w:marTop w:val="0"/>
      <w:marBottom w:val="0"/>
      <w:divBdr>
        <w:top w:val="none" w:sz="0" w:space="0" w:color="auto"/>
        <w:left w:val="none" w:sz="0" w:space="0" w:color="auto"/>
        <w:bottom w:val="none" w:sz="0" w:space="0" w:color="auto"/>
        <w:right w:val="none" w:sz="0" w:space="0" w:color="auto"/>
      </w:divBdr>
      <w:divsChild>
        <w:div w:id="1244755662">
          <w:marLeft w:val="0"/>
          <w:marRight w:val="0"/>
          <w:marTop w:val="0"/>
          <w:marBottom w:val="0"/>
          <w:divBdr>
            <w:top w:val="none" w:sz="0" w:space="0" w:color="auto"/>
            <w:left w:val="none" w:sz="0" w:space="0" w:color="auto"/>
            <w:bottom w:val="none" w:sz="0" w:space="0" w:color="auto"/>
            <w:right w:val="none" w:sz="0" w:space="0" w:color="auto"/>
          </w:divBdr>
          <w:divsChild>
            <w:div w:id="615407775">
              <w:marLeft w:val="0"/>
              <w:marRight w:val="0"/>
              <w:marTop w:val="0"/>
              <w:marBottom w:val="0"/>
              <w:divBdr>
                <w:top w:val="none" w:sz="0" w:space="0" w:color="auto"/>
                <w:left w:val="none" w:sz="0" w:space="0" w:color="auto"/>
                <w:bottom w:val="none" w:sz="0" w:space="0" w:color="auto"/>
                <w:right w:val="none" w:sz="0" w:space="0" w:color="auto"/>
              </w:divBdr>
              <w:divsChild>
                <w:div w:id="1591308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9496786">
          <w:marLeft w:val="0"/>
          <w:marRight w:val="0"/>
          <w:marTop w:val="0"/>
          <w:marBottom w:val="0"/>
          <w:divBdr>
            <w:top w:val="none" w:sz="0" w:space="0" w:color="auto"/>
            <w:left w:val="none" w:sz="0" w:space="0" w:color="auto"/>
            <w:bottom w:val="none" w:sz="0" w:space="0" w:color="auto"/>
            <w:right w:val="none" w:sz="0" w:space="0" w:color="auto"/>
          </w:divBdr>
          <w:divsChild>
            <w:div w:id="628361215">
              <w:marLeft w:val="0"/>
              <w:marRight w:val="0"/>
              <w:marTop w:val="0"/>
              <w:marBottom w:val="0"/>
              <w:divBdr>
                <w:top w:val="none" w:sz="0" w:space="0" w:color="auto"/>
                <w:left w:val="none" w:sz="0" w:space="0" w:color="auto"/>
                <w:bottom w:val="none" w:sz="0" w:space="0" w:color="auto"/>
                <w:right w:val="none" w:sz="0" w:space="0" w:color="auto"/>
              </w:divBdr>
              <w:divsChild>
                <w:div w:id="1514805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4892133">
      <w:bodyDiv w:val="1"/>
      <w:marLeft w:val="0"/>
      <w:marRight w:val="0"/>
      <w:marTop w:val="0"/>
      <w:marBottom w:val="0"/>
      <w:divBdr>
        <w:top w:val="none" w:sz="0" w:space="0" w:color="auto"/>
        <w:left w:val="none" w:sz="0" w:space="0" w:color="auto"/>
        <w:bottom w:val="none" w:sz="0" w:space="0" w:color="auto"/>
        <w:right w:val="none" w:sz="0" w:space="0" w:color="auto"/>
      </w:divBdr>
    </w:div>
    <w:div w:id="970130150">
      <w:bodyDiv w:val="1"/>
      <w:marLeft w:val="0"/>
      <w:marRight w:val="0"/>
      <w:marTop w:val="0"/>
      <w:marBottom w:val="0"/>
      <w:divBdr>
        <w:top w:val="none" w:sz="0" w:space="0" w:color="auto"/>
        <w:left w:val="none" w:sz="0" w:space="0" w:color="auto"/>
        <w:bottom w:val="none" w:sz="0" w:space="0" w:color="auto"/>
        <w:right w:val="none" w:sz="0" w:space="0" w:color="auto"/>
      </w:divBdr>
    </w:div>
    <w:div w:id="1793091836">
      <w:bodyDiv w:val="1"/>
      <w:marLeft w:val="0"/>
      <w:marRight w:val="0"/>
      <w:marTop w:val="0"/>
      <w:marBottom w:val="0"/>
      <w:divBdr>
        <w:top w:val="none" w:sz="0" w:space="0" w:color="auto"/>
        <w:left w:val="none" w:sz="0" w:space="0" w:color="auto"/>
        <w:bottom w:val="none" w:sz="0" w:space="0" w:color="auto"/>
        <w:right w:val="none" w:sz="0" w:space="0" w:color="auto"/>
      </w:divBdr>
    </w:div>
    <w:div w:id="2083091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kongrakurdistan@gmail.com"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A9EAB0-ED06-A940-9769-14C1B4BE66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2480</Words>
  <Characters>15625</Characters>
  <Application>Microsoft Office Word</Application>
  <DocSecurity>0</DocSecurity>
  <Lines>130</Lines>
  <Paragraphs>36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18069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2023-02-13T21:25:00Z</dcterms:created>
  <dcterms:modified xsi:type="dcterms:W3CDTF">2023-02-13T21:32:00Z</dcterms:modified>
</cp:coreProperties>
</file>